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08B1" w:rsidP="26A2B057" w:rsidRDefault="007003CC" w14:paraId="4A1630CB" w14:textId="0C73CC87">
      <w:pPr>
        <w:pStyle w:val="Normal"/>
        <w:spacing w:before="160"/>
        <w:ind w:left="0"/>
        <w:jc w:val="center"/>
        <w:rPr>
          <w:rFonts w:ascii="Avenir" w:hAnsi="Avenir" w:eastAsia="Avenir" w:cs="Avenir"/>
          <w:b w:val="1"/>
          <w:bCs w:val="1"/>
          <w:sz w:val="24"/>
          <w:szCs w:val="24"/>
        </w:rPr>
      </w:pPr>
      <w:bookmarkStart w:name="_Int_ltTCI9Xd" w:id="883724914"/>
      <w:r w:rsidRPr="27A18C02" w:rsidR="007003CC">
        <w:rPr>
          <w:rFonts w:ascii="Avenir" w:hAnsi="Avenir" w:eastAsia="Avenir" w:cs="Avenir"/>
          <w:b w:val="1"/>
          <w:bCs w:val="1"/>
          <w:sz w:val="24"/>
          <w:szCs w:val="24"/>
        </w:rPr>
        <w:t>Resource List</w:t>
      </w:r>
      <w:bookmarkEnd w:id="883724914"/>
    </w:p>
    <w:p w:rsidR="27A18C02" w:rsidP="27A18C02" w:rsidRDefault="27A18C02" w14:paraId="2979331C" w14:textId="450B0778">
      <w:pPr>
        <w:pStyle w:val="Normal"/>
        <w:spacing w:before="160"/>
        <w:ind w:left="0"/>
        <w:jc w:val="center"/>
        <w:rPr>
          <w:rFonts w:ascii="Avenir" w:hAnsi="Avenir" w:eastAsia="Avenir" w:cs="Avenir"/>
          <w:b w:val="1"/>
          <w:bCs w:val="1"/>
          <w:sz w:val="24"/>
          <w:szCs w:val="24"/>
        </w:rPr>
      </w:pPr>
    </w:p>
    <w:p w:rsidR="56485D7B" w:rsidP="27A18C02" w:rsidRDefault="56485D7B" w14:paraId="140D55AB" w14:textId="0F34FC9D">
      <w:pPr>
        <w:pStyle w:val="ListParagraph"/>
        <w:numPr>
          <w:ilvl w:val="0"/>
          <w:numId w:val="18"/>
        </w:numPr>
        <w:spacing w:before="160"/>
        <w:jc w:val="left"/>
        <w:rPr>
          <w:rFonts w:ascii="Avenir" w:hAnsi="Avenir" w:eastAsia="Avenir" w:cs="Avenir"/>
          <w:b w:val="1"/>
          <w:bCs w:val="1"/>
          <w:sz w:val="24"/>
          <w:szCs w:val="24"/>
        </w:rPr>
      </w:pPr>
      <w:hyperlink r:id="Rfae4758abe034305">
        <w:r w:rsidRPr="27A18C02" w:rsidR="56485D7B">
          <w:rPr>
            <w:rStyle w:val="Hyperlink"/>
            <w:rFonts w:ascii="Avenir" w:hAnsi="Avenir" w:eastAsia="Avenir" w:cs="Avenir"/>
            <w:b w:val="1"/>
            <w:bCs w:val="1"/>
            <w:sz w:val="24"/>
            <w:szCs w:val="24"/>
          </w:rPr>
          <w:t xml:space="preserve">Strategies for building Mutually </w:t>
        </w:r>
        <w:r w:rsidRPr="27A18C02" w:rsidR="56485D7B">
          <w:rPr>
            <w:rStyle w:val="Hyperlink"/>
            <w:rFonts w:ascii="Avenir" w:hAnsi="Avenir" w:eastAsia="Avenir" w:cs="Avenir"/>
            <w:b w:val="1"/>
            <w:bCs w:val="1"/>
            <w:sz w:val="24"/>
            <w:szCs w:val="24"/>
          </w:rPr>
          <w:t>Enhancing</w:t>
        </w:r>
        <w:r w:rsidRPr="27A18C02" w:rsidR="56485D7B">
          <w:rPr>
            <w:rStyle w:val="Hyperlink"/>
            <w:rFonts w:ascii="Avenir" w:hAnsi="Avenir" w:eastAsia="Avenir" w:cs="Avenir"/>
            <w:b w:val="1"/>
            <w:bCs w:val="1"/>
            <w:sz w:val="24"/>
            <w:szCs w:val="24"/>
          </w:rPr>
          <w:t xml:space="preserve"> Relationships Handout</w:t>
        </w:r>
      </w:hyperlink>
    </w:p>
    <w:p w:rsidR="56485D7B" w:rsidP="27A18C02" w:rsidRDefault="56485D7B" w14:paraId="6ED55B82" w14:textId="1206DB77">
      <w:pPr>
        <w:pStyle w:val="ListParagraph"/>
        <w:numPr>
          <w:ilvl w:val="0"/>
          <w:numId w:val="18"/>
        </w:numPr>
        <w:spacing w:before="160"/>
        <w:jc w:val="left"/>
        <w:rPr>
          <w:rFonts w:ascii="Avenir" w:hAnsi="Avenir" w:eastAsia="Avenir" w:cs="Avenir"/>
          <w:b w:val="1"/>
          <w:bCs w:val="1"/>
          <w:sz w:val="24"/>
          <w:szCs w:val="24"/>
        </w:rPr>
      </w:pPr>
      <w:hyperlink r:id="R4a1722f80aad4494">
        <w:r w:rsidRPr="27A18C02" w:rsidR="56485D7B">
          <w:rPr>
            <w:rStyle w:val="Hyperlink"/>
            <w:rFonts w:ascii="Avenir" w:hAnsi="Avenir" w:eastAsia="Avenir" w:cs="Avenir"/>
            <w:b w:val="1"/>
            <w:bCs w:val="1"/>
            <w:sz w:val="24"/>
            <w:szCs w:val="24"/>
          </w:rPr>
          <w:t>PowerPoint for Session</w:t>
        </w:r>
      </w:hyperlink>
      <w:r w:rsidRPr="27A18C02" w:rsidR="56485D7B">
        <w:rPr>
          <w:rFonts w:ascii="Avenir" w:hAnsi="Avenir" w:eastAsia="Avenir" w:cs="Avenir"/>
          <w:b w:val="1"/>
          <w:bCs w:val="1"/>
          <w:sz w:val="24"/>
          <w:szCs w:val="24"/>
        </w:rPr>
        <w:t xml:space="preserve"> </w:t>
      </w:r>
    </w:p>
    <w:p w:rsidR="00B408B1" w:rsidP="27A18C02" w:rsidRDefault="00B408B1" w14:paraId="42A490C9" w14:textId="77777777">
      <w:pPr>
        <w:pBdr>
          <w:top w:val="nil" w:color="000000" w:sz="0" w:space="0"/>
          <w:left w:val="nil" w:color="000000" w:sz="0" w:space="0"/>
          <w:bottom w:val="nil" w:color="000000" w:sz="0" w:space="0"/>
          <w:right w:val="nil" w:color="000000" w:sz="0" w:space="0"/>
          <w:between w:val="nil" w:color="000000" w:sz="0" w:space="0"/>
        </w:pBdr>
        <w:ind w:left="-270" w:right="-270"/>
        <w:rPr>
          <w:rFonts w:ascii="Avenir" w:hAnsi="Avenir" w:eastAsia="Avenir" w:cs="Avenir"/>
          <w:sz w:val="24"/>
          <w:szCs w:val="24"/>
        </w:rPr>
      </w:pPr>
    </w:p>
    <w:p w:rsidR="007003CC" w:rsidP="27A18C02" w:rsidRDefault="007003CC" w14:paraId="38F93DCD" w14:textId="10B5F07F">
      <w:pPr>
        <w:pStyle w:val="ListParagraph"/>
        <w:numPr>
          <w:ilvl w:val="0"/>
          <w:numId w:val="18"/>
        </w:numPr>
        <w:pBdr>
          <w:top w:val="nil" w:color="000000" w:sz="0" w:space="0"/>
          <w:left w:val="nil" w:color="000000" w:sz="0" w:space="0"/>
          <w:bottom w:val="nil" w:color="000000" w:sz="0" w:space="0"/>
          <w:right w:val="nil" w:color="000000" w:sz="0" w:space="0"/>
          <w:between w:val="nil" w:color="000000" w:sz="0" w:space="0"/>
        </w:pBdr>
        <w:tabs>
          <w:tab w:val="left" w:leader="none" w:pos="3078"/>
          <w:tab w:val="left" w:leader="none" w:pos="8118"/>
        </w:tabs>
        <w:rPr>
          <w:rFonts w:ascii="Avenir" w:hAnsi="Avenir" w:eastAsia="Avenir" w:cs="Avenir"/>
          <w:b w:val="1"/>
          <w:bCs w:val="1"/>
          <w:sz w:val="24"/>
          <w:szCs w:val="24"/>
        </w:rPr>
      </w:pPr>
      <w:hyperlink r:id="Ra3eaddcee7eb4e92">
        <w:r w:rsidRPr="27A18C02" w:rsidR="007003CC">
          <w:rPr>
            <w:rStyle w:val="Hyperlink"/>
            <w:rFonts w:ascii="Avenir" w:hAnsi="Avenir" w:eastAsia="Avenir" w:cs="Avenir"/>
            <w:b w:val="1"/>
            <w:bCs w:val="1"/>
            <w:sz w:val="24"/>
            <w:szCs w:val="24"/>
          </w:rPr>
          <w:t>The Journey Website</w:t>
        </w:r>
      </w:hyperlink>
    </w:p>
    <w:p w:rsidR="4AA32AEE" w:rsidP="27A18C02" w:rsidRDefault="4AA32AEE" w14:paraId="54B42384" w14:textId="3AC9D16A">
      <w:pPr>
        <w:pStyle w:val="ListParagraph"/>
        <w:numPr>
          <w:ilvl w:val="1"/>
          <w:numId w:val="18"/>
        </w:numPr>
        <w:pBdr>
          <w:top w:val="nil" w:color="000000" w:sz="0" w:space="0"/>
          <w:left w:val="nil" w:color="000000" w:sz="0" w:space="0"/>
          <w:bottom w:val="nil" w:color="000000" w:sz="0" w:space="0"/>
          <w:right w:val="nil" w:color="000000" w:sz="0" w:space="0"/>
          <w:between w:val="nil" w:color="000000" w:sz="0" w:space="0"/>
        </w:pBdr>
        <w:tabs>
          <w:tab w:val="left" w:leader="none" w:pos="3078"/>
          <w:tab w:val="left" w:leader="none" w:pos="8118"/>
        </w:tabs>
        <w:rPr>
          <w:rFonts w:ascii="Avenir" w:hAnsi="Avenir" w:eastAsia="Avenir" w:cs="Avenir"/>
          <w:sz w:val="24"/>
          <w:szCs w:val="24"/>
        </w:rPr>
      </w:pPr>
      <w:r w:rsidRPr="27A18C02" w:rsidR="4AA32AEE">
        <w:rPr>
          <w:rFonts w:ascii="Avenir" w:hAnsi="Avenir" w:eastAsia="Avenir" w:cs="Avenir"/>
          <w:b w:val="0"/>
          <w:bCs w:val="0"/>
          <w:sz w:val="24"/>
          <w:szCs w:val="24"/>
        </w:rPr>
        <w:t>A series of brief webinars sp</w:t>
      </w:r>
      <w:r w:rsidRPr="27A18C02" w:rsidR="4AA32AEE">
        <w:rPr>
          <w:rFonts w:ascii="Avenir" w:hAnsi="Avenir" w:eastAsia="Avenir" w:cs="Avenir"/>
          <w:sz w:val="24"/>
          <w:szCs w:val="24"/>
        </w:rPr>
        <w:t>otlighting transition planning tools and resources</w:t>
      </w:r>
    </w:p>
    <w:p w:rsidR="00B408B1" w:rsidP="27A18C02" w:rsidRDefault="00B408B1" w14:paraId="07DFD957" w14:textId="6E92A570">
      <w:pPr>
        <w:pStyle w:val="Normal"/>
        <w:widowControl w:val="0"/>
        <w:pBdr>
          <w:top w:val="nil" w:color="000000" w:sz="0" w:space="0"/>
          <w:left w:val="nil" w:color="000000" w:sz="0" w:space="0"/>
          <w:bottom w:val="nil" w:color="000000" w:sz="0" w:space="0"/>
          <w:right w:val="nil" w:color="000000" w:sz="0" w:space="0"/>
          <w:between w:val="nil" w:color="000000" w:sz="0" w:space="0"/>
        </w:pBdr>
        <w:tabs>
          <w:tab w:val="left" w:leader="none" w:pos="3078"/>
          <w:tab w:val="left" w:leader="none" w:pos="8118"/>
        </w:tabs>
        <w:ind w:left="0"/>
        <w:rPr>
          <w:rFonts w:ascii="Avenir" w:hAnsi="Avenir" w:eastAsia="Avenir" w:cs="Avenir"/>
          <w:sz w:val="24"/>
          <w:szCs w:val="24"/>
        </w:rPr>
      </w:pPr>
    </w:p>
    <w:p w:rsidR="00B408B1" w:rsidP="27A18C02" w:rsidRDefault="00B408B1" w14:paraId="0B47E5B3" w14:textId="6A3A4A1E">
      <w:pPr>
        <w:pStyle w:val="ListParagraph"/>
        <w:widowControl w:val="0"/>
        <w:numPr>
          <w:ilvl w:val="0"/>
          <w:numId w:val="18"/>
        </w:numPr>
        <w:pBdr>
          <w:top w:val="nil" w:color="000000" w:sz="0" w:space="0"/>
          <w:left w:val="nil" w:color="000000" w:sz="0" w:space="0"/>
          <w:bottom w:val="nil" w:color="000000" w:sz="0" w:space="0"/>
          <w:right w:val="nil" w:color="000000" w:sz="0" w:space="0"/>
          <w:between w:val="nil" w:color="000000" w:sz="0" w:space="0"/>
        </w:pBdr>
        <w:tabs>
          <w:tab w:val="left" w:leader="none" w:pos="3078"/>
          <w:tab w:val="left" w:leader="none" w:pos="8118"/>
        </w:tabs>
        <w:rPr>
          <w:rFonts w:ascii="Avenir" w:hAnsi="Avenir" w:eastAsia="Avenir" w:cs="Avenir"/>
          <w:b w:val="1"/>
          <w:bCs w:val="1"/>
          <w:sz w:val="24"/>
          <w:szCs w:val="24"/>
        </w:rPr>
      </w:pPr>
      <w:hyperlink r:id="Rdc508018c67440cd">
        <w:r w:rsidRPr="27A18C02" w:rsidR="5D938DEF">
          <w:rPr>
            <w:rStyle w:val="Hyperlink"/>
            <w:rFonts w:ascii="Avenir" w:hAnsi="Avenir" w:eastAsia="Avenir" w:cs="Avenir"/>
            <w:b w:val="1"/>
            <w:bCs w:val="1"/>
            <w:sz w:val="24"/>
            <w:szCs w:val="24"/>
          </w:rPr>
          <w:t>The Journey Toolkits</w:t>
        </w:r>
      </w:hyperlink>
    </w:p>
    <w:p w:rsidR="00B408B1" w:rsidP="27A18C02" w:rsidRDefault="00B408B1" w14:paraId="752229C7" w14:textId="75CF2997">
      <w:pPr>
        <w:pStyle w:val="ListParagraph"/>
        <w:widowControl w:val="0"/>
        <w:numPr>
          <w:ilvl w:val="1"/>
          <w:numId w:val="18"/>
        </w:numPr>
        <w:pBdr>
          <w:top w:val="nil" w:color="000000" w:sz="0" w:space="0"/>
          <w:left w:val="nil" w:color="000000" w:sz="0" w:space="0"/>
          <w:bottom w:val="nil" w:color="000000" w:sz="0" w:space="0"/>
          <w:right w:val="nil" w:color="000000" w:sz="0" w:space="0"/>
          <w:between w:val="nil" w:color="000000" w:sz="0" w:space="0"/>
        </w:pBdr>
        <w:tabs>
          <w:tab w:val="left" w:leader="none" w:pos="3078"/>
          <w:tab w:val="left" w:leader="none" w:pos="8118"/>
        </w:tabs>
        <w:rPr>
          <w:rFonts w:ascii="Avenir" w:hAnsi="Avenir" w:eastAsia="Avenir" w:cs="Avenir"/>
          <w:b w:val="0"/>
          <w:bCs w:val="0"/>
          <w:i w:val="0"/>
          <w:iCs w:val="0"/>
          <w:caps w:val="0"/>
          <w:smallCaps w:val="0"/>
          <w:noProof w:val="0"/>
          <w:color w:val="333333"/>
          <w:sz w:val="24"/>
          <w:szCs w:val="24"/>
          <w:lang w:val="en-US"/>
        </w:rPr>
      </w:pPr>
      <w:r w:rsidRPr="27A18C02" w:rsidR="33B5E9E9">
        <w:rPr>
          <w:rFonts w:ascii="Avenir" w:hAnsi="Avenir" w:eastAsia="Avenir" w:cs="Avenir"/>
          <w:b w:val="0"/>
          <w:bCs w:val="0"/>
          <w:i w:val="0"/>
          <w:iCs w:val="0"/>
          <w:caps w:val="0"/>
          <w:smallCaps w:val="0"/>
          <w:noProof w:val="0"/>
          <w:color w:val="333333"/>
          <w:sz w:val="24"/>
          <w:szCs w:val="24"/>
          <w:lang w:val="en-US"/>
        </w:rPr>
        <w:t>The Journey: Toolkits is a self-paced professional learning suite for County Board of Developmental Disabilities (CBDD) Schools, similar educational programs serving youth with complex needs, and any other school looking to improve their transition practices.</w:t>
      </w:r>
    </w:p>
    <w:p w:rsidR="00B408B1" w:rsidP="27A18C02" w:rsidRDefault="00B408B1" w14:paraId="13E0EA38" w14:textId="6BCD6740">
      <w:pPr>
        <w:pStyle w:val="Normal"/>
        <w:widowControl w:val="0"/>
        <w:pBdr>
          <w:top w:val="nil" w:color="000000" w:sz="0" w:space="0"/>
          <w:left w:val="nil" w:color="000000" w:sz="0" w:space="0"/>
          <w:bottom w:val="nil" w:color="000000" w:sz="0" w:space="0"/>
          <w:right w:val="nil" w:color="000000" w:sz="0" w:space="0"/>
          <w:between w:val="nil" w:color="000000" w:sz="0" w:space="0"/>
        </w:pBdr>
        <w:tabs>
          <w:tab w:val="left" w:leader="none" w:pos="3078"/>
          <w:tab w:val="left" w:leader="none" w:pos="8118"/>
        </w:tabs>
        <w:ind w:left="0"/>
        <w:rPr>
          <w:rFonts w:ascii="Avenir" w:hAnsi="Avenir" w:eastAsia="Avenir" w:cs="Avenir"/>
          <w:b w:val="0"/>
          <w:bCs w:val="0"/>
          <w:i w:val="0"/>
          <w:iCs w:val="0"/>
          <w:caps w:val="0"/>
          <w:smallCaps w:val="0"/>
          <w:noProof w:val="0"/>
          <w:color w:val="333333"/>
          <w:sz w:val="24"/>
          <w:szCs w:val="24"/>
          <w:lang w:val="en-US"/>
        </w:rPr>
      </w:pPr>
    </w:p>
    <w:p w:rsidR="00B408B1" w:rsidP="27A18C02" w:rsidRDefault="00B408B1" w14:paraId="44512CF1" w14:textId="1FA441C8">
      <w:pPr>
        <w:pStyle w:val="ListParagraph"/>
        <w:widowControl w:val="0"/>
        <w:numPr>
          <w:ilvl w:val="0"/>
          <w:numId w:val="18"/>
        </w:numPr>
        <w:pBdr>
          <w:top w:val="nil" w:color="000000" w:sz="0" w:space="0"/>
          <w:left w:val="nil" w:color="000000" w:sz="0" w:space="0"/>
          <w:bottom w:val="nil" w:color="000000" w:sz="0" w:space="0"/>
          <w:right w:val="nil" w:color="000000" w:sz="0" w:space="0"/>
          <w:between w:val="nil" w:color="000000" w:sz="0" w:space="0"/>
        </w:pBdr>
        <w:tabs>
          <w:tab w:val="left" w:leader="none" w:pos="3078"/>
          <w:tab w:val="left" w:leader="none" w:pos="8118"/>
        </w:tabs>
        <w:rPr>
          <w:rFonts w:ascii="Avenir" w:hAnsi="Avenir" w:eastAsia="Avenir" w:cs="Avenir"/>
          <w:b w:val="1"/>
          <w:bCs w:val="1"/>
          <w:noProof w:val="0"/>
          <w:lang w:val="en-US"/>
        </w:rPr>
      </w:pPr>
      <w:hyperlink r:id="Rd438926310b24721">
        <w:r w:rsidRPr="27A18C02" w:rsidR="5D938DEF">
          <w:rPr>
            <w:rStyle w:val="Hyperlink"/>
            <w:rFonts w:ascii="Avenir" w:hAnsi="Avenir" w:eastAsia="Avenir" w:cs="Avenir"/>
            <w:b w:val="1"/>
            <w:bCs w:val="1"/>
            <w:noProof w:val="0"/>
            <w:lang w:val="en-US"/>
          </w:rPr>
          <w:t>OCALI Newsletter</w:t>
        </w:r>
      </w:hyperlink>
    </w:p>
    <w:p w:rsidR="00B408B1" w:rsidP="27A18C02" w:rsidRDefault="00B408B1" w14:paraId="0E0B322F" w14:textId="7A73DFCA">
      <w:pPr>
        <w:pStyle w:val="ListParagraph"/>
        <w:widowControl w:val="0"/>
        <w:numPr>
          <w:ilvl w:val="1"/>
          <w:numId w:val="18"/>
        </w:numPr>
        <w:pBdr>
          <w:top w:val="nil" w:color="000000" w:sz="0" w:space="0"/>
          <w:left w:val="nil" w:color="000000" w:sz="0" w:space="0"/>
          <w:bottom w:val="nil" w:color="000000" w:sz="0" w:space="0"/>
          <w:right w:val="nil" w:color="000000" w:sz="0" w:space="0"/>
          <w:between w:val="nil" w:color="000000" w:sz="0" w:space="0"/>
        </w:pBdr>
        <w:tabs>
          <w:tab w:val="left" w:leader="none" w:pos="3078"/>
          <w:tab w:val="left" w:leader="none" w:pos="8118"/>
        </w:tabs>
        <w:rPr>
          <w:rFonts w:ascii="Avenir" w:hAnsi="Avenir" w:eastAsia="Avenir" w:cs="Avenir"/>
          <w:noProof w:val="0"/>
          <w:lang w:val="en-US"/>
        </w:rPr>
      </w:pPr>
      <w:r w:rsidRPr="27A18C02" w:rsidR="5D938DEF">
        <w:rPr>
          <w:rFonts w:ascii="Avenir" w:hAnsi="Avenir" w:eastAsia="Avenir" w:cs="Avenir"/>
          <w:noProof w:val="0"/>
          <w:lang w:val="en-US"/>
        </w:rPr>
        <w:t>Looking for Evidence Based, Timely Topic, resources that you can use with any transition age youth? OCALI Lifespan Transitions Center has what you need! We will deliver it right to your inbox! Sign up Today!</w:t>
      </w:r>
    </w:p>
    <w:p w:rsidR="27A18C02" w:rsidP="27A18C02" w:rsidRDefault="27A18C02" w14:paraId="4063C77E" w14:textId="0939D07D">
      <w:pPr>
        <w:pStyle w:val="Normal"/>
        <w:pBdr>
          <w:top w:val="nil" w:color="000000" w:sz="0" w:space="0"/>
          <w:left w:val="nil" w:color="000000" w:sz="0" w:space="0"/>
          <w:bottom w:val="nil" w:color="000000" w:sz="0" w:space="0"/>
          <w:right w:val="nil" w:color="000000" w:sz="0" w:space="0"/>
          <w:between w:val="nil" w:color="000000" w:sz="0" w:space="0"/>
        </w:pBdr>
        <w:tabs>
          <w:tab w:val="left" w:leader="none" w:pos="3078"/>
          <w:tab w:val="left" w:leader="none" w:pos="8118"/>
        </w:tabs>
        <w:ind w:left="0"/>
        <w:rPr>
          <w:rFonts w:ascii="Avenir" w:hAnsi="Avenir" w:eastAsia="Avenir" w:cs="Avenir"/>
          <w:noProof w:val="0"/>
          <w:lang w:val="en-US"/>
        </w:rPr>
      </w:pPr>
    </w:p>
    <w:p w:rsidR="27A18C02" w:rsidP="27A18C02" w:rsidRDefault="27A18C02" w14:paraId="1674D89D" w14:textId="2620F3E7">
      <w:pPr>
        <w:pStyle w:val="Normal"/>
        <w:pBdr>
          <w:top w:val="nil" w:color="000000" w:sz="0" w:space="0"/>
          <w:left w:val="nil" w:color="000000" w:sz="0" w:space="0"/>
          <w:bottom w:val="nil" w:color="000000" w:sz="0" w:space="0"/>
          <w:right w:val="nil" w:color="000000" w:sz="0" w:space="0"/>
          <w:between w:val="nil" w:color="000000" w:sz="0" w:space="0"/>
        </w:pBdr>
        <w:tabs>
          <w:tab w:val="left" w:leader="none" w:pos="3078"/>
          <w:tab w:val="left" w:leader="none" w:pos="8118"/>
        </w:tabs>
        <w:ind w:left="0"/>
        <w:rPr>
          <w:rFonts w:ascii="Avenir" w:hAnsi="Avenir" w:eastAsia="Avenir" w:cs="Avenir"/>
          <w:noProof w:val="0"/>
          <w:lang w:val="en-US"/>
        </w:rPr>
      </w:pPr>
    </w:p>
    <w:p w:rsidR="00B408B1" w:rsidP="00B82E7A" w:rsidRDefault="00B408B1" w14:paraId="5E90EE3E" w14:textId="77777777">
      <w:pPr>
        <w:ind w:left="-720" w:right="-450"/>
        <w:rPr>
          <w:rFonts w:ascii="Avenir" w:hAnsi="Avenir" w:eastAsia="Avenir" w:cs="Avenir"/>
        </w:rPr>
      </w:pPr>
    </w:p>
    <w:sectPr w:rsidR="00B408B1">
      <w:headerReference w:type="default" r:id="rId24"/>
      <w:footerReference w:type="even" r:id="rId25"/>
      <w:footerReference w:type="default" r:id="rId26"/>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40B4" w:rsidRDefault="002D40B4" w14:paraId="659C8F55" w14:textId="77777777">
      <w:r>
        <w:separator/>
      </w:r>
    </w:p>
  </w:endnote>
  <w:endnote w:type="continuationSeparator" w:id="0">
    <w:p w:rsidR="002D40B4" w:rsidRDefault="002D40B4" w14:paraId="51A3E212" w14:textId="77777777">
      <w:r>
        <w:continuationSeparator/>
      </w:r>
    </w:p>
  </w:endnote>
  <w:endnote w:type="continuationNotice" w:id="1">
    <w:p w:rsidR="002D40B4" w:rsidRDefault="002D40B4" w14:paraId="755A3A0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3622" w:rsidP="00F41406" w:rsidRDefault="00363622" w14:paraId="6359EBC9" w14:textId="16A0A2D8">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363622" w:rsidP="00363622" w:rsidRDefault="00363622" w14:paraId="4890500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7004761"/>
      <w:docPartObj>
        <w:docPartGallery w:val="Page Numbers (Bottom of Page)"/>
        <w:docPartUnique/>
      </w:docPartObj>
    </w:sdtPr>
    <w:sdtEndPr>
      <w:rPr>
        <w:rStyle w:val="PageNumber"/>
      </w:rPr>
    </w:sdtEndPr>
    <w:sdtContent>
      <w:p w:rsidR="00363622" w:rsidP="00F41406" w:rsidRDefault="00363622" w14:paraId="40D8209E" w14:textId="1935E6A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B408B1" w:rsidP="00363622" w:rsidRDefault="007A4A5D" w14:paraId="76513C79" w14:textId="77777777">
    <w:pPr>
      <w:pBdr>
        <w:top w:val="nil"/>
        <w:left w:val="nil"/>
        <w:bottom w:val="nil"/>
        <w:right w:val="nil"/>
        <w:between w:val="nil"/>
      </w:pBdr>
      <w:tabs>
        <w:tab w:val="center" w:pos="4680"/>
        <w:tab w:val="right" w:pos="9360"/>
      </w:tabs>
      <w:ind w:left="-270" w:right="360"/>
      <w:rPr>
        <w:rFonts w:ascii="Avenir" w:hAnsi="Avenir" w:eastAsia="Avenir" w:cs="Avenir"/>
        <w:color w:val="000000"/>
        <w:sz w:val="18"/>
        <w:szCs w:val="18"/>
      </w:rPr>
    </w:pPr>
    <w:hyperlink r:id="rId1">
      <w:r w:rsidR="007003CC">
        <w:rPr>
          <w:rFonts w:ascii="Avenir" w:hAnsi="Avenir" w:eastAsia="Avenir" w:cs="Avenir"/>
          <w:color w:val="0000FF"/>
          <w:sz w:val="18"/>
          <w:szCs w:val="18"/>
          <w:u w:val="single"/>
        </w:rPr>
        <w:t>www.ohioemploymentfirst.org</w:t>
      </w:r>
    </w:hyperlink>
    <w:r w:rsidR="007003CC">
      <w:rPr>
        <w:rFonts w:ascii="Avenir" w:hAnsi="Avenir" w:eastAsia="Avenir" w:cs="Avenir"/>
        <w:color w:val="000000"/>
        <w:sz w:val="18"/>
        <w:szCs w:val="18"/>
      </w:rPr>
      <w:t xml:space="preserve">. </w:t>
    </w:r>
  </w:p>
  <w:p w:rsidR="00B408B1" w:rsidRDefault="007003CC" w14:paraId="2589E133" w14:textId="77777777">
    <w:pPr>
      <w:pBdr>
        <w:top w:val="nil"/>
        <w:left w:val="nil"/>
        <w:bottom w:val="nil"/>
        <w:right w:val="nil"/>
        <w:between w:val="nil"/>
      </w:pBdr>
      <w:tabs>
        <w:tab w:val="center" w:pos="4680"/>
        <w:tab w:val="right" w:pos="9360"/>
      </w:tabs>
      <w:ind w:left="-270"/>
      <w:rPr>
        <w:rFonts w:ascii="Avenir" w:hAnsi="Avenir" w:eastAsia="Avenir" w:cs="Avenir"/>
        <w:i/>
        <w:sz w:val="18"/>
        <w:szCs w:val="18"/>
      </w:rPr>
    </w:pPr>
    <w:r>
      <w:rPr>
        <w:rFonts w:ascii="Avenir" w:hAnsi="Avenir" w:eastAsia="Avenir" w:cs="Avenir"/>
        <w:i/>
        <w:color w:val="000000"/>
        <w:sz w:val="18"/>
        <w:szCs w:val="18"/>
      </w:rPr>
      <w:t>The Journey</w:t>
    </w:r>
  </w:p>
  <w:p w:rsidR="00B408B1" w:rsidRDefault="00B408B1" w14:paraId="2DB48B1B" w14:textId="77777777">
    <w:pPr>
      <w:pBdr>
        <w:top w:val="nil"/>
        <w:left w:val="nil"/>
        <w:bottom w:val="nil"/>
        <w:right w:val="nil"/>
        <w:between w:val="nil"/>
      </w:pBdr>
      <w:tabs>
        <w:tab w:val="center" w:pos="4680"/>
        <w:tab w:val="right" w:pos="9360"/>
      </w:tabs>
      <w:ind w:left="-270"/>
      <w:rPr>
        <w:rFonts w:ascii="Avenir" w:hAnsi="Avenir" w:eastAsia="Avenir" w:cs="Aveni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40B4" w:rsidRDefault="002D40B4" w14:paraId="028D9AE6" w14:textId="77777777">
      <w:r>
        <w:separator/>
      </w:r>
    </w:p>
  </w:footnote>
  <w:footnote w:type="continuationSeparator" w:id="0">
    <w:p w:rsidR="002D40B4" w:rsidRDefault="002D40B4" w14:paraId="6AD1EBD7" w14:textId="77777777">
      <w:r>
        <w:continuationSeparator/>
      </w:r>
    </w:p>
  </w:footnote>
  <w:footnote w:type="continuationNotice" w:id="1">
    <w:p w:rsidR="002D40B4" w:rsidRDefault="002D40B4" w14:paraId="5D9135C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408B1" w:rsidRDefault="007003CC" w14:paraId="52180DCF" w14:textId="77777777">
    <w:pPr>
      <w:pBdr>
        <w:top w:val="nil"/>
        <w:left w:val="nil"/>
        <w:bottom w:val="nil"/>
        <w:right w:val="nil"/>
        <w:between w:val="nil"/>
      </w:pBdr>
      <w:spacing w:before="160"/>
      <w:jc w:val="center"/>
      <w:rPr>
        <w:rFonts w:ascii="Avenir" w:hAnsi="Avenir" w:eastAsia="Avenir" w:cs="Avenir"/>
        <w:b/>
        <w:sz w:val="25"/>
        <w:szCs w:val="25"/>
      </w:rPr>
    </w:pPr>
    <w:r>
      <w:rPr>
        <w:noProof/>
      </w:rPr>
      <w:drawing>
        <wp:anchor distT="0" distB="0" distL="114300" distR="114300" simplePos="0" relativeHeight="251658240" behindDoc="0" locked="0" layoutInCell="1" hidden="0" allowOverlap="1" wp14:anchorId="32E04558" wp14:editId="60D11962">
          <wp:simplePos x="0" y="0"/>
          <wp:positionH relativeFrom="column">
            <wp:posOffset>2105025</wp:posOffset>
          </wp:positionH>
          <wp:positionV relativeFrom="paragraph">
            <wp:posOffset>-257171</wp:posOffset>
          </wp:positionV>
          <wp:extent cx="1576388" cy="831982"/>
          <wp:effectExtent l="12700" t="12700" r="12700" b="1270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6388" cy="831982"/>
                  </a:xfrm>
                  <a:prstGeom prst="rect">
                    <a:avLst/>
                  </a:prstGeom>
                  <a:ln w="12700">
                    <a:solidFill>
                      <a:srgbClr val="000000"/>
                    </a:solidFill>
                    <a:prstDash val="solid"/>
                  </a:ln>
                </pic:spPr>
              </pic:pic>
            </a:graphicData>
          </a:graphic>
        </wp:anchor>
      </w:drawing>
    </w:r>
  </w:p>
  <w:p w:rsidR="00B408B1" w:rsidRDefault="00B408B1" w14:paraId="7FD69D0E" w14:textId="77777777">
    <w:pPr>
      <w:pBdr>
        <w:top w:val="nil"/>
        <w:left w:val="nil"/>
        <w:bottom w:val="nil"/>
        <w:right w:val="nil"/>
        <w:between w:val="nil"/>
      </w:pBdr>
      <w:spacing w:before="160"/>
      <w:jc w:val="center"/>
      <w:rPr>
        <w:rFonts w:ascii="Avenir" w:hAnsi="Avenir" w:eastAsia="Avenir" w:cs="Avenir"/>
        <w:b/>
        <w:sz w:val="25"/>
        <w:szCs w:val="25"/>
      </w:rPr>
    </w:pPr>
  </w:p>
  <w:p w:rsidR="27A18C02" w:rsidP="27A18C02" w:rsidRDefault="27A18C02" w14:paraId="178641FA" w14:textId="53ED62A0">
    <w:pPr>
      <w:pStyle w:val="Normal"/>
      <w:bidi w:val="0"/>
      <w:spacing w:before="160" w:beforeAutospacing="off" w:after="0" w:afterAutospacing="off" w:line="259" w:lineRule="auto"/>
      <w:ind w:left="0" w:right="0"/>
      <w:jc w:val="center"/>
      <w:rPr>
        <w:rFonts w:ascii="Avenir" w:hAnsi="Avenir" w:eastAsia="Avenir" w:cs="Avenir"/>
        <w:b w:val="1"/>
        <w:bCs w:val="1"/>
        <w:sz w:val="39"/>
        <w:szCs w:val="39"/>
      </w:rPr>
    </w:pPr>
    <w:r w:rsidRPr="27A18C02" w:rsidR="27A18C02">
      <w:rPr>
        <w:rFonts w:ascii="Avenir" w:hAnsi="Avenir" w:eastAsia="Avenir" w:cs="Avenir"/>
        <w:b w:val="1"/>
        <w:bCs w:val="1"/>
        <w:sz w:val="39"/>
        <w:szCs w:val="39"/>
      </w:rPr>
      <w:t>Fueling Up with Self and Others!</w:t>
    </w:r>
  </w:p>
  <w:p w:rsidR="27A18C02" w:rsidP="27A18C02" w:rsidRDefault="27A18C02" w14:paraId="49625022" w14:textId="63C447CA">
    <w:pPr>
      <w:pStyle w:val="Normal"/>
      <w:bidi w:val="0"/>
      <w:spacing w:before="160" w:beforeAutospacing="off" w:after="0" w:afterAutospacing="off" w:line="259" w:lineRule="auto"/>
      <w:ind w:left="0" w:right="0"/>
      <w:jc w:val="center"/>
    </w:pPr>
    <w:r w:rsidRPr="27A18C02" w:rsidR="27A18C02">
      <w:rPr>
        <w:rFonts w:ascii="Avenir" w:hAnsi="Avenir" w:eastAsia="Avenir" w:cs="Avenir"/>
        <w:b w:val="1"/>
        <w:bCs w:val="1"/>
        <w:i w:val="1"/>
        <w:iCs w:val="1"/>
        <w:sz w:val="25"/>
        <w:szCs w:val="25"/>
      </w:rPr>
      <w:t>May 22, 20233</w:t>
    </w:r>
  </w:p>
</w:hdr>
</file>

<file path=word/intelligence2.xml><?xml version="1.0" encoding="utf-8"?>
<int2:intelligence xmlns:int2="http://schemas.microsoft.com/office/intelligence/2020/intelligence">
  <int2:observations>
    <int2:bookmark int2:bookmarkName="_Int_ltTCI9Xd" int2:invalidationBookmarkName="" int2:hashCode="FIRgnJzOSJnZky" int2:id="0IVrfQ4W">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333f6d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ea4ce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5af6c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379E9"/>
    <w:multiLevelType w:val="hybridMultilevel"/>
    <w:tmpl w:val="5A8C45C6"/>
    <w:lvl w:ilvl="0" w:tplc="329257C0">
      <w:start w:val="1"/>
      <w:numFmt w:val="bullet"/>
      <w:lvlText w:val=""/>
      <w:lvlJc w:val="left"/>
      <w:pPr>
        <w:ind w:left="720" w:hanging="360"/>
      </w:pPr>
      <w:rPr>
        <w:rFonts w:hint="default" w:ascii="Symbol" w:hAnsi="Symbol"/>
      </w:rPr>
    </w:lvl>
    <w:lvl w:ilvl="1" w:tplc="CD420E78">
      <w:start w:val="1"/>
      <w:numFmt w:val="bullet"/>
      <w:lvlText w:val=""/>
      <w:lvlJc w:val="left"/>
      <w:pPr>
        <w:ind w:left="1440" w:hanging="360"/>
      </w:pPr>
      <w:rPr>
        <w:rFonts w:hint="default" w:ascii="Symbol" w:hAnsi="Symbol"/>
      </w:rPr>
    </w:lvl>
    <w:lvl w:ilvl="2" w:tplc="8B42D088">
      <w:start w:val="1"/>
      <w:numFmt w:val="bullet"/>
      <w:lvlText w:val=""/>
      <w:lvlJc w:val="left"/>
      <w:pPr>
        <w:ind w:left="2160" w:hanging="360"/>
      </w:pPr>
      <w:rPr>
        <w:rFonts w:hint="default" w:ascii="Wingdings" w:hAnsi="Wingdings"/>
      </w:rPr>
    </w:lvl>
    <w:lvl w:ilvl="3" w:tplc="A0EE74E8">
      <w:start w:val="1"/>
      <w:numFmt w:val="bullet"/>
      <w:lvlText w:val=""/>
      <w:lvlJc w:val="left"/>
      <w:pPr>
        <w:ind w:left="2880" w:hanging="360"/>
      </w:pPr>
      <w:rPr>
        <w:rFonts w:hint="default" w:ascii="Symbol" w:hAnsi="Symbol"/>
      </w:rPr>
    </w:lvl>
    <w:lvl w:ilvl="4" w:tplc="675E0008">
      <w:start w:val="1"/>
      <w:numFmt w:val="bullet"/>
      <w:lvlText w:val="o"/>
      <w:lvlJc w:val="left"/>
      <w:pPr>
        <w:ind w:left="3600" w:hanging="360"/>
      </w:pPr>
      <w:rPr>
        <w:rFonts w:hint="default" w:ascii="Courier New" w:hAnsi="Courier New"/>
      </w:rPr>
    </w:lvl>
    <w:lvl w:ilvl="5" w:tplc="AA6442A6">
      <w:start w:val="1"/>
      <w:numFmt w:val="bullet"/>
      <w:lvlText w:val=""/>
      <w:lvlJc w:val="left"/>
      <w:pPr>
        <w:ind w:left="4320" w:hanging="360"/>
      </w:pPr>
      <w:rPr>
        <w:rFonts w:hint="default" w:ascii="Wingdings" w:hAnsi="Wingdings"/>
      </w:rPr>
    </w:lvl>
    <w:lvl w:ilvl="6" w:tplc="536A658C">
      <w:start w:val="1"/>
      <w:numFmt w:val="bullet"/>
      <w:lvlText w:val=""/>
      <w:lvlJc w:val="left"/>
      <w:pPr>
        <w:ind w:left="5040" w:hanging="360"/>
      </w:pPr>
      <w:rPr>
        <w:rFonts w:hint="default" w:ascii="Symbol" w:hAnsi="Symbol"/>
      </w:rPr>
    </w:lvl>
    <w:lvl w:ilvl="7" w:tplc="0076146A">
      <w:start w:val="1"/>
      <w:numFmt w:val="bullet"/>
      <w:lvlText w:val="o"/>
      <w:lvlJc w:val="left"/>
      <w:pPr>
        <w:ind w:left="5760" w:hanging="360"/>
      </w:pPr>
      <w:rPr>
        <w:rFonts w:hint="default" w:ascii="Courier New" w:hAnsi="Courier New"/>
      </w:rPr>
    </w:lvl>
    <w:lvl w:ilvl="8" w:tplc="83B890EC">
      <w:start w:val="1"/>
      <w:numFmt w:val="bullet"/>
      <w:lvlText w:val=""/>
      <w:lvlJc w:val="left"/>
      <w:pPr>
        <w:ind w:left="6480" w:hanging="360"/>
      </w:pPr>
      <w:rPr>
        <w:rFonts w:hint="default" w:ascii="Wingdings" w:hAnsi="Wingdings"/>
      </w:rPr>
    </w:lvl>
  </w:abstractNum>
  <w:abstractNum w:abstractNumId="1" w15:restartNumberingAfterBreak="0">
    <w:nsid w:val="10FD6070"/>
    <w:multiLevelType w:val="hybridMultilevel"/>
    <w:tmpl w:val="C4E2A8A6"/>
    <w:lvl w:ilvl="0" w:tplc="5790986A">
      <w:start w:val="1"/>
      <w:numFmt w:val="bullet"/>
      <w:lvlText w:val=""/>
      <w:lvlJc w:val="left"/>
      <w:pPr>
        <w:ind w:left="720" w:hanging="360"/>
      </w:pPr>
      <w:rPr>
        <w:rFonts w:hint="default" w:ascii="Symbol" w:hAnsi="Symbol"/>
      </w:rPr>
    </w:lvl>
    <w:lvl w:ilvl="1" w:tplc="C08421A2">
      <w:start w:val="1"/>
      <w:numFmt w:val="bullet"/>
      <w:lvlText w:val="o"/>
      <w:lvlJc w:val="left"/>
      <w:pPr>
        <w:ind w:left="1440" w:hanging="360"/>
      </w:pPr>
      <w:rPr>
        <w:rFonts w:hint="default" w:ascii="Courier New" w:hAnsi="Courier New"/>
      </w:rPr>
    </w:lvl>
    <w:lvl w:ilvl="2" w:tplc="941A1830">
      <w:start w:val="1"/>
      <w:numFmt w:val="bullet"/>
      <w:lvlText w:val=""/>
      <w:lvlJc w:val="left"/>
      <w:pPr>
        <w:ind w:left="2160" w:hanging="360"/>
      </w:pPr>
      <w:rPr>
        <w:rFonts w:hint="default" w:ascii="Wingdings" w:hAnsi="Wingdings"/>
      </w:rPr>
    </w:lvl>
    <w:lvl w:ilvl="3" w:tplc="371EDF48">
      <w:start w:val="1"/>
      <w:numFmt w:val="bullet"/>
      <w:lvlText w:val=""/>
      <w:lvlJc w:val="left"/>
      <w:pPr>
        <w:ind w:left="2880" w:hanging="360"/>
      </w:pPr>
      <w:rPr>
        <w:rFonts w:hint="default" w:ascii="Symbol" w:hAnsi="Symbol"/>
      </w:rPr>
    </w:lvl>
    <w:lvl w:ilvl="4" w:tplc="59348C22">
      <w:start w:val="1"/>
      <w:numFmt w:val="bullet"/>
      <w:lvlText w:val="o"/>
      <w:lvlJc w:val="left"/>
      <w:pPr>
        <w:ind w:left="3600" w:hanging="360"/>
      </w:pPr>
      <w:rPr>
        <w:rFonts w:hint="default" w:ascii="Courier New" w:hAnsi="Courier New"/>
      </w:rPr>
    </w:lvl>
    <w:lvl w:ilvl="5" w:tplc="7E7CE39C">
      <w:start w:val="1"/>
      <w:numFmt w:val="bullet"/>
      <w:lvlText w:val=""/>
      <w:lvlJc w:val="left"/>
      <w:pPr>
        <w:ind w:left="4320" w:hanging="360"/>
      </w:pPr>
      <w:rPr>
        <w:rFonts w:hint="default" w:ascii="Wingdings" w:hAnsi="Wingdings"/>
      </w:rPr>
    </w:lvl>
    <w:lvl w:ilvl="6" w:tplc="60680210">
      <w:start w:val="1"/>
      <w:numFmt w:val="bullet"/>
      <w:lvlText w:val=""/>
      <w:lvlJc w:val="left"/>
      <w:pPr>
        <w:ind w:left="5040" w:hanging="360"/>
      </w:pPr>
      <w:rPr>
        <w:rFonts w:hint="default" w:ascii="Symbol" w:hAnsi="Symbol"/>
      </w:rPr>
    </w:lvl>
    <w:lvl w:ilvl="7" w:tplc="8B5CC7E0">
      <w:start w:val="1"/>
      <w:numFmt w:val="bullet"/>
      <w:lvlText w:val="o"/>
      <w:lvlJc w:val="left"/>
      <w:pPr>
        <w:ind w:left="5760" w:hanging="360"/>
      </w:pPr>
      <w:rPr>
        <w:rFonts w:hint="default" w:ascii="Courier New" w:hAnsi="Courier New"/>
      </w:rPr>
    </w:lvl>
    <w:lvl w:ilvl="8" w:tplc="635087B0">
      <w:start w:val="1"/>
      <w:numFmt w:val="bullet"/>
      <w:lvlText w:val=""/>
      <w:lvlJc w:val="left"/>
      <w:pPr>
        <w:ind w:left="6480" w:hanging="360"/>
      </w:pPr>
      <w:rPr>
        <w:rFonts w:hint="default" w:ascii="Wingdings" w:hAnsi="Wingdings"/>
      </w:rPr>
    </w:lvl>
  </w:abstractNum>
  <w:abstractNum w:abstractNumId="2" w15:restartNumberingAfterBreak="0">
    <w:nsid w:val="17ED047C"/>
    <w:multiLevelType w:val="hybridMultilevel"/>
    <w:tmpl w:val="5652DF5E"/>
    <w:lvl w:ilvl="0" w:tplc="C31A3EA0">
      <w:start w:val="1"/>
      <w:numFmt w:val="bullet"/>
      <w:lvlText w:val=""/>
      <w:lvlJc w:val="left"/>
      <w:pPr>
        <w:ind w:left="720" w:hanging="360"/>
      </w:pPr>
      <w:rPr>
        <w:rFonts w:hint="default" w:ascii="Symbol" w:hAnsi="Symbol"/>
      </w:rPr>
    </w:lvl>
    <w:lvl w:ilvl="1" w:tplc="0BEE0182">
      <w:start w:val="1"/>
      <w:numFmt w:val="bullet"/>
      <w:lvlText w:val="o"/>
      <w:lvlJc w:val="left"/>
      <w:pPr>
        <w:ind w:left="1440" w:hanging="360"/>
      </w:pPr>
      <w:rPr>
        <w:rFonts w:hint="default" w:ascii="Courier New" w:hAnsi="Courier New"/>
      </w:rPr>
    </w:lvl>
    <w:lvl w:ilvl="2" w:tplc="4C20EC34">
      <w:start w:val="1"/>
      <w:numFmt w:val="bullet"/>
      <w:lvlText w:val=""/>
      <w:lvlJc w:val="left"/>
      <w:pPr>
        <w:ind w:left="2160" w:hanging="360"/>
      </w:pPr>
      <w:rPr>
        <w:rFonts w:hint="default" w:ascii="Wingdings" w:hAnsi="Wingdings"/>
      </w:rPr>
    </w:lvl>
    <w:lvl w:ilvl="3" w:tplc="11589D9A">
      <w:start w:val="1"/>
      <w:numFmt w:val="bullet"/>
      <w:lvlText w:val=""/>
      <w:lvlJc w:val="left"/>
      <w:pPr>
        <w:ind w:left="2880" w:hanging="360"/>
      </w:pPr>
      <w:rPr>
        <w:rFonts w:hint="default" w:ascii="Symbol" w:hAnsi="Symbol"/>
      </w:rPr>
    </w:lvl>
    <w:lvl w:ilvl="4" w:tplc="8BFA7412">
      <w:start w:val="1"/>
      <w:numFmt w:val="bullet"/>
      <w:lvlText w:val="o"/>
      <w:lvlJc w:val="left"/>
      <w:pPr>
        <w:ind w:left="3600" w:hanging="360"/>
      </w:pPr>
      <w:rPr>
        <w:rFonts w:hint="default" w:ascii="Courier New" w:hAnsi="Courier New"/>
      </w:rPr>
    </w:lvl>
    <w:lvl w:ilvl="5" w:tplc="35D49200">
      <w:start w:val="1"/>
      <w:numFmt w:val="bullet"/>
      <w:lvlText w:val=""/>
      <w:lvlJc w:val="left"/>
      <w:pPr>
        <w:ind w:left="4320" w:hanging="360"/>
      </w:pPr>
      <w:rPr>
        <w:rFonts w:hint="default" w:ascii="Wingdings" w:hAnsi="Wingdings"/>
      </w:rPr>
    </w:lvl>
    <w:lvl w:ilvl="6" w:tplc="81F63E50">
      <w:start w:val="1"/>
      <w:numFmt w:val="bullet"/>
      <w:lvlText w:val=""/>
      <w:lvlJc w:val="left"/>
      <w:pPr>
        <w:ind w:left="5040" w:hanging="360"/>
      </w:pPr>
      <w:rPr>
        <w:rFonts w:hint="default" w:ascii="Symbol" w:hAnsi="Symbol"/>
      </w:rPr>
    </w:lvl>
    <w:lvl w:ilvl="7" w:tplc="0D42F20C">
      <w:start w:val="1"/>
      <w:numFmt w:val="bullet"/>
      <w:lvlText w:val="o"/>
      <w:lvlJc w:val="left"/>
      <w:pPr>
        <w:ind w:left="5760" w:hanging="360"/>
      </w:pPr>
      <w:rPr>
        <w:rFonts w:hint="default" w:ascii="Courier New" w:hAnsi="Courier New"/>
      </w:rPr>
    </w:lvl>
    <w:lvl w:ilvl="8" w:tplc="59FA2C68">
      <w:start w:val="1"/>
      <w:numFmt w:val="bullet"/>
      <w:lvlText w:val=""/>
      <w:lvlJc w:val="left"/>
      <w:pPr>
        <w:ind w:left="6480" w:hanging="360"/>
      </w:pPr>
      <w:rPr>
        <w:rFonts w:hint="default" w:ascii="Wingdings" w:hAnsi="Wingdings"/>
      </w:rPr>
    </w:lvl>
  </w:abstractNum>
  <w:abstractNum w:abstractNumId="3" w15:restartNumberingAfterBreak="0">
    <w:nsid w:val="18C623E5"/>
    <w:multiLevelType w:val="hybridMultilevel"/>
    <w:tmpl w:val="706426A8"/>
    <w:lvl w:ilvl="0" w:tplc="7182F1EC">
      <w:start w:val="1"/>
      <w:numFmt w:val="bullet"/>
      <w:lvlText w:val=""/>
      <w:lvlJc w:val="left"/>
      <w:pPr>
        <w:ind w:left="720" w:hanging="360"/>
      </w:pPr>
      <w:rPr>
        <w:rFonts w:hint="default" w:ascii="Symbol" w:hAnsi="Symbol"/>
      </w:rPr>
    </w:lvl>
    <w:lvl w:ilvl="1" w:tplc="6D9C6C32">
      <w:start w:val="1"/>
      <w:numFmt w:val="bullet"/>
      <w:lvlText w:val="o"/>
      <w:lvlJc w:val="left"/>
      <w:pPr>
        <w:ind w:left="1440" w:hanging="360"/>
      </w:pPr>
      <w:rPr>
        <w:rFonts w:hint="default" w:ascii="Courier New" w:hAnsi="Courier New"/>
      </w:rPr>
    </w:lvl>
    <w:lvl w:ilvl="2" w:tplc="5B80DB60">
      <w:start w:val="1"/>
      <w:numFmt w:val="bullet"/>
      <w:lvlText w:val=""/>
      <w:lvlJc w:val="left"/>
      <w:pPr>
        <w:ind w:left="2160" w:hanging="360"/>
      </w:pPr>
      <w:rPr>
        <w:rFonts w:hint="default" w:ascii="Wingdings" w:hAnsi="Wingdings"/>
      </w:rPr>
    </w:lvl>
    <w:lvl w:ilvl="3" w:tplc="6C62428E">
      <w:start w:val="1"/>
      <w:numFmt w:val="bullet"/>
      <w:lvlText w:val=""/>
      <w:lvlJc w:val="left"/>
      <w:pPr>
        <w:ind w:left="2880" w:hanging="360"/>
      </w:pPr>
      <w:rPr>
        <w:rFonts w:hint="default" w:ascii="Symbol" w:hAnsi="Symbol"/>
      </w:rPr>
    </w:lvl>
    <w:lvl w:ilvl="4" w:tplc="98F6C2AE">
      <w:start w:val="1"/>
      <w:numFmt w:val="bullet"/>
      <w:lvlText w:val="o"/>
      <w:lvlJc w:val="left"/>
      <w:pPr>
        <w:ind w:left="3600" w:hanging="360"/>
      </w:pPr>
      <w:rPr>
        <w:rFonts w:hint="default" w:ascii="Courier New" w:hAnsi="Courier New"/>
      </w:rPr>
    </w:lvl>
    <w:lvl w:ilvl="5" w:tplc="134208E6">
      <w:start w:val="1"/>
      <w:numFmt w:val="bullet"/>
      <w:lvlText w:val=""/>
      <w:lvlJc w:val="left"/>
      <w:pPr>
        <w:ind w:left="4320" w:hanging="360"/>
      </w:pPr>
      <w:rPr>
        <w:rFonts w:hint="default" w:ascii="Wingdings" w:hAnsi="Wingdings"/>
      </w:rPr>
    </w:lvl>
    <w:lvl w:ilvl="6" w:tplc="A522B5D8">
      <w:start w:val="1"/>
      <w:numFmt w:val="bullet"/>
      <w:lvlText w:val=""/>
      <w:lvlJc w:val="left"/>
      <w:pPr>
        <w:ind w:left="5040" w:hanging="360"/>
      </w:pPr>
      <w:rPr>
        <w:rFonts w:hint="default" w:ascii="Symbol" w:hAnsi="Symbol"/>
      </w:rPr>
    </w:lvl>
    <w:lvl w:ilvl="7" w:tplc="BF4429DC">
      <w:start w:val="1"/>
      <w:numFmt w:val="bullet"/>
      <w:lvlText w:val="o"/>
      <w:lvlJc w:val="left"/>
      <w:pPr>
        <w:ind w:left="5760" w:hanging="360"/>
      </w:pPr>
      <w:rPr>
        <w:rFonts w:hint="default" w:ascii="Courier New" w:hAnsi="Courier New"/>
      </w:rPr>
    </w:lvl>
    <w:lvl w:ilvl="8" w:tplc="5330B944">
      <w:start w:val="1"/>
      <w:numFmt w:val="bullet"/>
      <w:lvlText w:val=""/>
      <w:lvlJc w:val="left"/>
      <w:pPr>
        <w:ind w:left="6480" w:hanging="360"/>
      </w:pPr>
      <w:rPr>
        <w:rFonts w:hint="default" w:ascii="Wingdings" w:hAnsi="Wingdings"/>
      </w:rPr>
    </w:lvl>
  </w:abstractNum>
  <w:abstractNum w:abstractNumId="4" w15:restartNumberingAfterBreak="0">
    <w:nsid w:val="2405006D"/>
    <w:multiLevelType w:val="hybridMultilevel"/>
    <w:tmpl w:val="263C4BC8"/>
    <w:lvl w:ilvl="0" w:tplc="9F18CFF8">
      <w:start w:val="1"/>
      <w:numFmt w:val="bullet"/>
      <w:lvlText w:val=""/>
      <w:lvlJc w:val="left"/>
      <w:pPr>
        <w:ind w:left="720" w:hanging="360"/>
      </w:pPr>
      <w:rPr>
        <w:rFonts w:hint="default" w:ascii="Symbol" w:hAnsi="Symbol"/>
      </w:rPr>
    </w:lvl>
    <w:lvl w:ilvl="1" w:tplc="05A4C580">
      <w:start w:val="1"/>
      <w:numFmt w:val="bullet"/>
      <w:lvlText w:val="o"/>
      <w:lvlJc w:val="left"/>
      <w:pPr>
        <w:ind w:left="1440" w:hanging="360"/>
      </w:pPr>
      <w:rPr>
        <w:rFonts w:hint="default" w:ascii="Courier New" w:hAnsi="Courier New"/>
      </w:rPr>
    </w:lvl>
    <w:lvl w:ilvl="2" w:tplc="4F4A595A">
      <w:start w:val="1"/>
      <w:numFmt w:val="bullet"/>
      <w:lvlText w:val=""/>
      <w:lvlJc w:val="left"/>
      <w:pPr>
        <w:ind w:left="2160" w:hanging="360"/>
      </w:pPr>
      <w:rPr>
        <w:rFonts w:hint="default" w:ascii="Wingdings" w:hAnsi="Wingdings"/>
      </w:rPr>
    </w:lvl>
    <w:lvl w:ilvl="3" w:tplc="38FA4F6A">
      <w:start w:val="1"/>
      <w:numFmt w:val="bullet"/>
      <w:lvlText w:val=""/>
      <w:lvlJc w:val="left"/>
      <w:pPr>
        <w:ind w:left="2880" w:hanging="360"/>
      </w:pPr>
      <w:rPr>
        <w:rFonts w:hint="default" w:ascii="Symbol" w:hAnsi="Symbol"/>
      </w:rPr>
    </w:lvl>
    <w:lvl w:ilvl="4" w:tplc="1BE694EC">
      <w:start w:val="1"/>
      <w:numFmt w:val="bullet"/>
      <w:lvlText w:val="o"/>
      <w:lvlJc w:val="left"/>
      <w:pPr>
        <w:ind w:left="3600" w:hanging="360"/>
      </w:pPr>
      <w:rPr>
        <w:rFonts w:hint="default" w:ascii="Courier New" w:hAnsi="Courier New"/>
      </w:rPr>
    </w:lvl>
    <w:lvl w:ilvl="5" w:tplc="A58C98BA">
      <w:start w:val="1"/>
      <w:numFmt w:val="bullet"/>
      <w:lvlText w:val=""/>
      <w:lvlJc w:val="left"/>
      <w:pPr>
        <w:ind w:left="4320" w:hanging="360"/>
      </w:pPr>
      <w:rPr>
        <w:rFonts w:hint="default" w:ascii="Wingdings" w:hAnsi="Wingdings"/>
      </w:rPr>
    </w:lvl>
    <w:lvl w:ilvl="6" w:tplc="AAEE06FE">
      <w:start w:val="1"/>
      <w:numFmt w:val="bullet"/>
      <w:lvlText w:val=""/>
      <w:lvlJc w:val="left"/>
      <w:pPr>
        <w:ind w:left="5040" w:hanging="360"/>
      </w:pPr>
      <w:rPr>
        <w:rFonts w:hint="default" w:ascii="Symbol" w:hAnsi="Symbol"/>
      </w:rPr>
    </w:lvl>
    <w:lvl w:ilvl="7" w:tplc="A60C9962">
      <w:start w:val="1"/>
      <w:numFmt w:val="bullet"/>
      <w:lvlText w:val="o"/>
      <w:lvlJc w:val="left"/>
      <w:pPr>
        <w:ind w:left="5760" w:hanging="360"/>
      </w:pPr>
      <w:rPr>
        <w:rFonts w:hint="default" w:ascii="Courier New" w:hAnsi="Courier New"/>
      </w:rPr>
    </w:lvl>
    <w:lvl w:ilvl="8" w:tplc="E1D0A33A">
      <w:start w:val="1"/>
      <w:numFmt w:val="bullet"/>
      <w:lvlText w:val=""/>
      <w:lvlJc w:val="left"/>
      <w:pPr>
        <w:ind w:left="6480" w:hanging="360"/>
      </w:pPr>
      <w:rPr>
        <w:rFonts w:hint="default" w:ascii="Wingdings" w:hAnsi="Wingdings"/>
      </w:rPr>
    </w:lvl>
  </w:abstractNum>
  <w:abstractNum w:abstractNumId="5" w15:restartNumberingAfterBreak="0">
    <w:nsid w:val="2D51269D"/>
    <w:multiLevelType w:val="hybridMultilevel"/>
    <w:tmpl w:val="87FC3308"/>
    <w:lvl w:ilvl="0" w:tplc="04090003">
      <w:start w:val="1"/>
      <w:numFmt w:val="bullet"/>
      <w:lvlText w:val="o"/>
      <w:lvlJc w:val="left"/>
      <w:pPr>
        <w:ind w:left="787" w:hanging="360"/>
      </w:pPr>
      <w:rPr>
        <w:rFonts w:hint="default" w:ascii="Courier New" w:hAnsi="Courier New" w:cs="Courier New"/>
      </w:rPr>
    </w:lvl>
    <w:lvl w:ilvl="1" w:tplc="04090003">
      <w:start w:val="1"/>
      <w:numFmt w:val="bullet"/>
      <w:lvlText w:val="o"/>
      <w:lvlJc w:val="left"/>
      <w:pPr>
        <w:ind w:left="1507" w:hanging="360"/>
      </w:pPr>
      <w:rPr>
        <w:rFonts w:hint="default" w:ascii="Courier New" w:hAnsi="Courier New" w:cs="Courier New"/>
      </w:rPr>
    </w:lvl>
    <w:lvl w:ilvl="2" w:tplc="04090005" w:tentative="1">
      <w:start w:val="1"/>
      <w:numFmt w:val="bullet"/>
      <w:lvlText w:val=""/>
      <w:lvlJc w:val="left"/>
      <w:pPr>
        <w:ind w:left="2227" w:hanging="360"/>
      </w:pPr>
      <w:rPr>
        <w:rFonts w:hint="default" w:ascii="Wingdings" w:hAnsi="Wingdings"/>
      </w:rPr>
    </w:lvl>
    <w:lvl w:ilvl="3" w:tplc="04090001" w:tentative="1">
      <w:start w:val="1"/>
      <w:numFmt w:val="bullet"/>
      <w:lvlText w:val=""/>
      <w:lvlJc w:val="left"/>
      <w:pPr>
        <w:ind w:left="2947" w:hanging="360"/>
      </w:pPr>
      <w:rPr>
        <w:rFonts w:hint="default" w:ascii="Symbol" w:hAnsi="Symbol"/>
      </w:rPr>
    </w:lvl>
    <w:lvl w:ilvl="4" w:tplc="04090003" w:tentative="1">
      <w:start w:val="1"/>
      <w:numFmt w:val="bullet"/>
      <w:lvlText w:val="o"/>
      <w:lvlJc w:val="left"/>
      <w:pPr>
        <w:ind w:left="3667" w:hanging="360"/>
      </w:pPr>
      <w:rPr>
        <w:rFonts w:hint="default" w:ascii="Courier New" w:hAnsi="Courier New" w:cs="Courier New"/>
      </w:rPr>
    </w:lvl>
    <w:lvl w:ilvl="5" w:tplc="04090005" w:tentative="1">
      <w:start w:val="1"/>
      <w:numFmt w:val="bullet"/>
      <w:lvlText w:val=""/>
      <w:lvlJc w:val="left"/>
      <w:pPr>
        <w:ind w:left="4387" w:hanging="360"/>
      </w:pPr>
      <w:rPr>
        <w:rFonts w:hint="default" w:ascii="Wingdings" w:hAnsi="Wingdings"/>
      </w:rPr>
    </w:lvl>
    <w:lvl w:ilvl="6" w:tplc="04090001" w:tentative="1">
      <w:start w:val="1"/>
      <w:numFmt w:val="bullet"/>
      <w:lvlText w:val=""/>
      <w:lvlJc w:val="left"/>
      <w:pPr>
        <w:ind w:left="5107" w:hanging="360"/>
      </w:pPr>
      <w:rPr>
        <w:rFonts w:hint="default" w:ascii="Symbol" w:hAnsi="Symbol"/>
      </w:rPr>
    </w:lvl>
    <w:lvl w:ilvl="7" w:tplc="04090003" w:tentative="1">
      <w:start w:val="1"/>
      <w:numFmt w:val="bullet"/>
      <w:lvlText w:val="o"/>
      <w:lvlJc w:val="left"/>
      <w:pPr>
        <w:ind w:left="5827" w:hanging="360"/>
      </w:pPr>
      <w:rPr>
        <w:rFonts w:hint="default" w:ascii="Courier New" w:hAnsi="Courier New" w:cs="Courier New"/>
      </w:rPr>
    </w:lvl>
    <w:lvl w:ilvl="8" w:tplc="04090005" w:tentative="1">
      <w:start w:val="1"/>
      <w:numFmt w:val="bullet"/>
      <w:lvlText w:val=""/>
      <w:lvlJc w:val="left"/>
      <w:pPr>
        <w:ind w:left="6547" w:hanging="360"/>
      </w:pPr>
      <w:rPr>
        <w:rFonts w:hint="default" w:ascii="Wingdings" w:hAnsi="Wingdings"/>
      </w:rPr>
    </w:lvl>
  </w:abstractNum>
  <w:abstractNum w:abstractNumId="6" w15:restartNumberingAfterBreak="0">
    <w:nsid w:val="2E0C4D23"/>
    <w:multiLevelType w:val="hybridMultilevel"/>
    <w:tmpl w:val="CCF20C62"/>
    <w:lvl w:ilvl="0" w:tplc="04090003">
      <w:start w:val="1"/>
      <w:numFmt w:val="bullet"/>
      <w:lvlText w:val="o"/>
      <w:lvlJc w:val="left"/>
      <w:pPr>
        <w:ind w:left="828" w:hanging="360"/>
      </w:pPr>
      <w:rPr>
        <w:rFonts w:hint="default" w:ascii="Courier New" w:hAnsi="Courier New" w:cs="Courier New"/>
      </w:rPr>
    </w:lvl>
    <w:lvl w:ilvl="1" w:tplc="04090003" w:tentative="1">
      <w:start w:val="1"/>
      <w:numFmt w:val="bullet"/>
      <w:lvlText w:val="o"/>
      <w:lvlJc w:val="left"/>
      <w:pPr>
        <w:ind w:left="1548" w:hanging="360"/>
      </w:pPr>
      <w:rPr>
        <w:rFonts w:hint="default" w:ascii="Courier New" w:hAnsi="Courier New" w:cs="Courier New"/>
      </w:rPr>
    </w:lvl>
    <w:lvl w:ilvl="2" w:tplc="04090005" w:tentative="1">
      <w:start w:val="1"/>
      <w:numFmt w:val="bullet"/>
      <w:lvlText w:val=""/>
      <w:lvlJc w:val="left"/>
      <w:pPr>
        <w:ind w:left="2268" w:hanging="360"/>
      </w:pPr>
      <w:rPr>
        <w:rFonts w:hint="default" w:ascii="Wingdings" w:hAnsi="Wingdings"/>
      </w:rPr>
    </w:lvl>
    <w:lvl w:ilvl="3" w:tplc="04090001" w:tentative="1">
      <w:start w:val="1"/>
      <w:numFmt w:val="bullet"/>
      <w:lvlText w:val=""/>
      <w:lvlJc w:val="left"/>
      <w:pPr>
        <w:ind w:left="2988" w:hanging="360"/>
      </w:pPr>
      <w:rPr>
        <w:rFonts w:hint="default" w:ascii="Symbol" w:hAnsi="Symbol"/>
      </w:rPr>
    </w:lvl>
    <w:lvl w:ilvl="4" w:tplc="04090003" w:tentative="1">
      <w:start w:val="1"/>
      <w:numFmt w:val="bullet"/>
      <w:lvlText w:val="o"/>
      <w:lvlJc w:val="left"/>
      <w:pPr>
        <w:ind w:left="3708" w:hanging="360"/>
      </w:pPr>
      <w:rPr>
        <w:rFonts w:hint="default" w:ascii="Courier New" w:hAnsi="Courier New" w:cs="Courier New"/>
      </w:rPr>
    </w:lvl>
    <w:lvl w:ilvl="5" w:tplc="04090005" w:tentative="1">
      <w:start w:val="1"/>
      <w:numFmt w:val="bullet"/>
      <w:lvlText w:val=""/>
      <w:lvlJc w:val="left"/>
      <w:pPr>
        <w:ind w:left="4428" w:hanging="360"/>
      </w:pPr>
      <w:rPr>
        <w:rFonts w:hint="default" w:ascii="Wingdings" w:hAnsi="Wingdings"/>
      </w:rPr>
    </w:lvl>
    <w:lvl w:ilvl="6" w:tplc="04090001" w:tentative="1">
      <w:start w:val="1"/>
      <w:numFmt w:val="bullet"/>
      <w:lvlText w:val=""/>
      <w:lvlJc w:val="left"/>
      <w:pPr>
        <w:ind w:left="5148" w:hanging="360"/>
      </w:pPr>
      <w:rPr>
        <w:rFonts w:hint="default" w:ascii="Symbol" w:hAnsi="Symbol"/>
      </w:rPr>
    </w:lvl>
    <w:lvl w:ilvl="7" w:tplc="04090003" w:tentative="1">
      <w:start w:val="1"/>
      <w:numFmt w:val="bullet"/>
      <w:lvlText w:val="o"/>
      <w:lvlJc w:val="left"/>
      <w:pPr>
        <w:ind w:left="5868" w:hanging="360"/>
      </w:pPr>
      <w:rPr>
        <w:rFonts w:hint="default" w:ascii="Courier New" w:hAnsi="Courier New" w:cs="Courier New"/>
      </w:rPr>
    </w:lvl>
    <w:lvl w:ilvl="8" w:tplc="04090005" w:tentative="1">
      <w:start w:val="1"/>
      <w:numFmt w:val="bullet"/>
      <w:lvlText w:val=""/>
      <w:lvlJc w:val="left"/>
      <w:pPr>
        <w:ind w:left="6588" w:hanging="360"/>
      </w:pPr>
      <w:rPr>
        <w:rFonts w:hint="default" w:ascii="Wingdings" w:hAnsi="Wingdings"/>
      </w:rPr>
    </w:lvl>
  </w:abstractNum>
  <w:abstractNum w:abstractNumId="7" w15:restartNumberingAfterBreak="0">
    <w:nsid w:val="314E2988"/>
    <w:multiLevelType w:val="hybridMultilevel"/>
    <w:tmpl w:val="E1760DEC"/>
    <w:lvl w:ilvl="0" w:tplc="767835F2">
      <w:start w:val="1"/>
      <w:numFmt w:val="bullet"/>
      <w:lvlText w:val="○"/>
      <w:lvlJc w:val="left"/>
      <w:pPr>
        <w:ind w:left="720" w:hanging="360"/>
      </w:pPr>
      <w:rPr>
        <w:rFonts w:hint="default" w:ascii="Symbol" w:hAnsi="Symbol"/>
      </w:rPr>
    </w:lvl>
    <w:lvl w:ilvl="1" w:tplc="DB7CCFDA">
      <w:start w:val="1"/>
      <w:numFmt w:val="bullet"/>
      <w:lvlText w:val="o"/>
      <w:lvlJc w:val="left"/>
      <w:pPr>
        <w:ind w:left="1440" w:hanging="360"/>
      </w:pPr>
      <w:rPr>
        <w:rFonts w:hint="default" w:ascii="Courier New" w:hAnsi="Courier New"/>
      </w:rPr>
    </w:lvl>
    <w:lvl w:ilvl="2" w:tplc="5F5CCBB0">
      <w:start w:val="1"/>
      <w:numFmt w:val="bullet"/>
      <w:lvlText w:val=""/>
      <w:lvlJc w:val="left"/>
      <w:pPr>
        <w:ind w:left="2160" w:hanging="360"/>
      </w:pPr>
      <w:rPr>
        <w:rFonts w:hint="default" w:ascii="Wingdings" w:hAnsi="Wingdings"/>
      </w:rPr>
    </w:lvl>
    <w:lvl w:ilvl="3" w:tplc="D0143A44">
      <w:start w:val="1"/>
      <w:numFmt w:val="bullet"/>
      <w:lvlText w:val=""/>
      <w:lvlJc w:val="left"/>
      <w:pPr>
        <w:ind w:left="2880" w:hanging="360"/>
      </w:pPr>
      <w:rPr>
        <w:rFonts w:hint="default" w:ascii="Symbol" w:hAnsi="Symbol"/>
      </w:rPr>
    </w:lvl>
    <w:lvl w:ilvl="4" w:tplc="C80AB4FE">
      <w:start w:val="1"/>
      <w:numFmt w:val="bullet"/>
      <w:lvlText w:val="o"/>
      <w:lvlJc w:val="left"/>
      <w:pPr>
        <w:ind w:left="3600" w:hanging="360"/>
      </w:pPr>
      <w:rPr>
        <w:rFonts w:hint="default" w:ascii="Courier New" w:hAnsi="Courier New"/>
      </w:rPr>
    </w:lvl>
    <w:lvl w:ilvl="5" w:tplc="FF2CCC44">
      <w:start w:val="1"/>
      <w:numFmt w:val="bullet"/>
      <w:lvlText w:val=""/>
      <w:lvlJc w:val="left"/>
      <w:pPr>
        <w:ind w:left="4320" w:hanging="360"/>
      </w:pPr>
      <w:rPr>
        <w:rFonts w:hint="default" w:ascii="Wingdings" w:hAnsi="Wingdings"/>
      </w:rPr>
    </w:lvl>
    <w:lvl w:ilvl="6" w:tplc="C4AA2A0C">
      <w:start w:val="1"/>
      <w:numFmt w:val="bullet"/>
      <w:lvlText w:val=""/>
      <w:lvlJc w:val="left"/>
      <w:pPr>
        <w:ind w:left="5040" w:hanging="360"/>
      </w:pPr>
      <w:rPr>
        <w:rFonts w:hint="default" w:ascii="Symbol" w:hAnsi="Symbol"/>
      </w:rPr>
    </w:lvl>
    <w:lvl w:ilvl="7" w:tplc="88FE1644">
      <w:start w:val="1"/>
      <w:numFmt w:val="bullet"/>
      <w:lvlText w:val="o"/>
      <w:lvlJc w:val="left"/>
      <w:pPr>
        <w:ind w:left="5760" w:hanging="360"/>
      </w:pPr>
      <w:rPr>
        <w:rFonts w:hint="default" w:ascii="Courier New" w:hAnsi="Courier New"/>
      </w:rPr>
    </w:lvl>
    <w:lvl w:ilvl="8" w:tplc="92703C9E">
      <w:start w:val="1"/>
      <w:numFmt w:val="bullet"/>
      <w:lvlText w:val=""/>
      <w:lvlJc w:val="left"/>
      <w:pPr>
        <w:ind w:left="6480" w:hanging="360"/>
      </w:pPr>
      <w:rPr>
        <w:rFonts w:hint="default" w:ascii="Wingdings" w:hAnsi="Wingdings"/>
      </w:rPr>
    </w:lvl>
  </w:abstractNum>
  <w:abstractNum w:abstractNumId="8" w15:restartNumberingAfterBreak="0">
    <w:nsid w:val="385C7002"/>
    <w:multiLevelType w:val="hybridMultilevel"/>
    <w:tmpl w:val="7DA82FD6"/>
    <w:lvl w:ilvl="0" w:tplc="921A82F2">
      <w:start w:val="1"/>
      <w:numFmt w:val="bullet"/>
      <w:lvlText w:val="○"/>
      <w:lvlJc w:val="left"/>
      <w:pPr>
        <w:ind w:left="720" w:hanging="360"/>
      </w:pPr>
      <w:rPr>
        <w:rFonts w:hint="default" w:ascii="Symbol" w:hAnsi="Symbol"/>
      </w:rPr>
    </w:lvl>
    <w:lvl w:ilvl="1" w:tplc="0DEC51EC">
      <w:start w:val="1"/>
      <w:numFmt w:val="bullet"/>
      <w:lvlText w:val="o"/>
      <w:lvlJc w:val="left"/>
      <w:pPr>
        <w:ind w:left="1440" w:hanging="360"/>
      </w:pPr>
      <w:rPr>
        <w:rFonts w:hint="default" w:ascii="Courier New" w:hAnsi="Courier New"/>
      </w:rPr>
    </w:lvl>
    <w:lvl w:ilvl="2" w:tplc="56B49850">
      <w:start w:val="1"/>
      <w:numFmt w:val="bullet"/>
      <w:lvlText w:val=""/>
      <w:lvlJc w:val="left"/>
      <w:pPr>
        <w:ind w:left="2160" w:hanging="360"/>
      </w:pPr>
      <w:rPr>
        <w:rFonts w:hint="default" w:ascii="Wingdings" w:hAnsi="Wingdings"/>
      </w:rPr>
    </w:lvl>
    <w:lvl w:ilvl="3" w:tplc="D37E2556">
      <w:start w:val="1"/>
      <w:numFmt w:val="bullet"/>
      <w:lvlText w:val=""/>
      <w:lvlJc w:val="left"/>
      <w:pPr>
        <w:ind w:left="2880" w:hanging="360"/>
      </w:pPr>
      <w:rPr>
        <w:rFonts w:hint="default" w:ascii="Symbol" w:hAnsi="Symbol"/>
      </w:rPr>
    </w:lvl>
    <w:lvl w:ilvl="4" w:tplc="9CDE61A2">
      <w:start w:val="1"/>
      <w:numFmt w:val="bullet"/>
      <w:lvlText w:val="o"/>
      <w:lvlJc w:val="left"/>
      <w:pPr>
        <w:ind w:left="3600" w:hanging="360"/>
      </w:pPr>
      <w:rPr>
        <w:rFonts w:hint="default" w:ascii="Courier New" w:hAnsi="Courier New"/>
      </w:rPr>
    </w:lvl>
    <w:lvl w:ilvl="5" w:tplc="E650372A">
      <w:start w:val="1"/>
      <w:numFmt w:val="bullet"/>
      <w:lvlText w:val=""/>
      <w:lvlJc w:val="left"/>
      <w:pPr>
        <w:ind w:left="4320" w:hanging="360"/>
      </w:pPr>
      <w:rPr>
        <w:rFonts w:hint="default" w:ascii="Wingdings" w:hAnsi="Wingdings"/>
      </w:rPr>
    </w:lvl>
    <w:lvl w:ilvl="6" w:tplc="D33092FE">
      <w:start w:val="1"/>
      <w:numFmt w:val="bullet"/>
      <w:lvlText w:val=""/>
      <w:lvlJc w:val="left"/>
      <w:pPr>
        <w:ind w:left="5040" w:hanging="360"/>
      </w:pPr>
      <w:rPr>
        <w:rFonts w:hint="default" w:ascii="Symbol" w:hAnsi="Symbol"/>
      </w:rPr>
    </w:lvl>
    <w:lvl w:ilvl="7" w:tplc="970C33A4">
      <w:start w:val="1"/>
      <w:numFmt w:val="bullet"/>
      <w:lvlText w:val="o"/>
      <w:lvlJc w:val="left"/>
      <w:pPr>
        <w:ind w:left="5760" w:hanging="360"/>
      </w:pPr>
      <w:rPr>
        <w:rFonts w:hint="default" w:ascii="Courier New" w:hAnsi="Courier New"/>
      </w:rPr>
    </w:lvl>
    <w:lvl w:ilvl="8" w:tplc="A2CE2392">
      <w:start w:val="1"/>
      <w:numFmt w:val="bullet"/>
      <w:lvlText w:val=""/>
      <w:lvlJc w:val="left"/>
      <w:pPr>
        <w:ind w:left="6480" w:hanging="360"/>
      </w:pPr>
      <w:rPr>
        <w:rFonts w:hint="default" w:ascii="Wingdings" w:hAnsi="Wingdings"/>
      </w:rPr>
    </w:lvl>
  </w:abstractNum>
  <w:abstractNum w:abstractNumId="9" w15:restartNumberingAfterBreak="0">
    <w:nsid w:val="4F1812FB"/>
    <w:multiLevelType w:val="hybridMultilevel"/>
    <w:tmpl w:val="AEEAF0A8"/>
    <w:lvl w:ilvl="0" w:tplc="04090003">
      <w:start w:val="1"/>
      <w:numFmt w:val="bullet"/>
      <w:lvlText w:val="o"/>
      <w:lvlJc w:val="left"/>
      <w:pPr>
        <w:ind w:left="810" w:hanging="360"/>
      </w:pPr>
      <w:rPr>
        <w:rFonts w:hint="default" w:ascii="Courier New" w:hAnsi="Courier New" w:cs="Courier New"/>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10" w15:restartNumberingAfterBreak="0">
    <w:nsid w:val="60EF6AA0"/>
    <w:multiLevelType w:val="hybridMultilevel"/>
    <w:tmpl w:val="841477F0"/>
    <w:lvl w:ilvl="0" w:tplc="B4E69280">
      <w:start w:val="1"/>
      <w:numFmt w:val="bullet"/>
      <w:lvlText w:val=""/>
      <w:lvlJc w:val="left"/>
      <w:pPr>
        <w:ind w:left="1800" w:hanging="360"/>
      </w:pPr>
      <w:rPr>
        <w:rFonts w:hint="default" w:ascii="Symbol" w:hAnsi="Symbol"/>
      </w:rPr>
    </w:lvl>
    <w:lvl w:ilvl="1" w:tplc="B024D01E">
      <w:start w:val="1"/>
      <w:numFmt w:val="bullet"/>
      <w:lvlText w:val="o"/>
      <w:lvlJc w:val="left"/>
      <w:pPr>
        <w:ind w:left="2520" w:hanging="360"/>
      </w:pPr>
      <w:rPr>
        <w:rFonts w:hint="default" w:ascii="Courier New" w:hAnsi="Courier New"/>
      </w:rPr>
    </w:lvl>
    <w:lvl w:ilvl="2" w:tplc="C6704480">
      <w:start w:val="1"/>
      <w:numFmt w:val="bullet"/>
      <w:lvlText w:val=""/>
      <w:lvlJc w:val="left"/>
      <w:pPr>
        <w:ind w:left="3240" w:hanging="360"/>
      </w:pPr>
      <w:rPr>
        <w:rFonts w:hint="default" w:ascii="Wingdings" w:hAnsi="Wingdings"/>
      </w:rPr>
    </w:lvl>
    <w:lvl w:ilvl="3" w:tplc="6CEE8376">
      <w:start w:val="1"/>
      <w:numFmt w:val="bullet"/>
      <w:lvlText w:val=""/>
      <w:lvlJc w:val="left"/>
      <w:pPr>
        <w:ind w:left="3960" w:hanging="360"/>
      </w:pPr>
      <w:rPr>
        <w:rFonts w:hint="default" w:ascii="Symbol" w:hAnsi="Symbol"/>
      </w:rPr>
    </w:lvl>
    <w:lvl w:ilvl="4" w:tplc="E7B81246">
      <w:start w:val="1"/>
      <w:numFmt w:val="bullet"/>
      <w:lvlText w:val="o"/>
      <w:lvlJc w:val="left"/>
      <w:pPr>
        <w:ind w:left="4680" w:hanging="360"/>
      </w:pPr>
      <w:rPr>
        <w:rFonts w:hint="default" w:ascii="Courier New" w:hAnsi="Courier New"/>
      </w:rPr>
    </w:lvl>
    <w:lvl w:ilvl="5" w:tplc="7BEEFC3C">
      <w:start w:val="1"/>
      <w:numFmt w:val="bullet"/>
      <w:lvlText w:val=""/>
      <w:lvlJc w:val="left"/>
      <w:pPr>
        <w:ind w:left="5400" w:hanging="360"/>
      </w:pPr>
      <w:rPr>
        <w:rFonts w:hint="default" w:ascii="Wingdings" w:hAnsi="Wingdings"/>
      </w:rPr>
    </w:lvl>
    <w:lvl w:ilvl="6" w:tplc="3DFC6086">
      <w:start w:val="1"/>
      <w:numFmt w:val="bullet"/>
      <w:lvlText w:val=""/>
      <w:lvlJc w:val="left"/>
      <w:pPr>
        <w:ind w:left="6120" w:hanging="360"/>
      </w:pPr>
      <w:rPr>
        <w:rFonts w:hint="default" w:ascii="Symbol" w:hAnsi="Symbol"/>
      </w:rPr>
    </w:lvl>
    <w:lvl w:ilvl="7" w:tplc="81AE74F4">
      <w:start w:val="1"/>
      <w:numFmt w:val="bullet"/>
      <w:lvlText w:val="o"/>
      <w:lvlJc w:val="left"/>
      <w:pPr>
        <w:ind w:left="6840" w:hanging="360"/>
      </w:pPr>
      <w:rPr>
        <w:rFonts w:hint="default" w:ascii="Courier New" w:hAnsi="Courier New"/>
      </w:rPr>
    </w:lvl>
    <w:lvl w:ilvl="8" w:tplc="0F0489BE">
      <w:start w:val="1"/>
      <w:numFmt w:val="bullet"/>
      <w:lvlText w:val=""/>
      <w:lvlJc w:val="left"/>
      <w:pPr>
        <w:ind w:left="7560" w:hanging="360"/>
      </w:pPr>
      <w:rPr>
        <w:rFonts w:hint="default" w:ascii="Wingdings" w:hAnsi="Wingdings"/>
      </w:rPr>
    </w:lvl>
  </w:abstractNum>
  <w:abstractNum w:abstractNumId="11" w15:restartNumberingAfterBreak="0">
    <w:nsid w:val="66CE323D"/>
    <w:multiLevelType w:val="hybridMultilevel"/>
    <w:tmpl w:val="299CB802"/>
    <w:lvl w:ilvl="0">
      <w:start w:val="1"/>
      <w:numFmt w:val="decimal"/>
      <w:lvlText w:val="%1."/>
      <w:lvlJc w:val="left"/>
      <w:pPr>
        <w:ind w:left="108" w:hanging="360"/>
      </w:pPr>
      <w:rPr>
        <w:color w:val="000000"/>
      </w:rPr>
    </w:lvl>
    <w:lvl w:ilvl="1" w:tplc="161A48D4">
      <w:start w:val="1"/>
      <w:numFmt w:val="bullet"/>
      <w:lvlText w:val="○"/>
      <w:lvlJc w:val="left"/>
      <w:pPr>
        <w:ind w:left="828" w:hanging="360"/>
      </w:pPr>
    </w:lvl>
    <w:lvl w:ilvl="2" w:tplc="420A0B4C">
      <w:start w:val="1"/>
      <w:numFmt w:val="bullet"/>
      <w:lvlText w:val=""/>
      <w:lvlJc w:val="left"/>
      <w:pPr>
        <w:ind w:left="1548" w:hanging="180"/>
      </w:pPr>
      <w:rPr>
        <w:rFonts w:hint="default" w:ascii="Wingdings" w:hAnsi="Wingdings"/>
      </w:rPr>
    </w:lvl>
    <w:lvl w:ilvl="3" w:tplc="CD88844E">
      <w:start w:val="1"/>
      <w:numFmt w:val="decimal"/>
      <w:lvlText w:val="%4."/>
      <w:lvlJc w:val="left"/>
      <w:pPr>
        <w:ind w:left="2268" w:hanging="360"/>
      </w:pPr>
    </w:lvl>
    <w:lvl w:ilvl="4" w:tplc="21AC378E">
      <w:start w:val="1"/>
      <w:numFmt w:val="lowerLetter"/>
      <w:lvlText w:val="%5."/>
      <w:lvlJc w:val="left"/>
      <w:pPr>
        <w:ind w:left="2988" w:hanging="360"/>
      </w:pPr>
    </w:lvl>
    <w:lvl w:ilvl="5" w:tplc="AFCEF6CC">
      <w:start w:val="1"/>
      <w:numFmt w:val="lowerRoman"/>
      <w:lvlText w:val="%6."/>
      <w:lvlJc w:val="right"/>
      <w:pPr>
        <w:ind w:left="3708" w:hanging="180"/>
      </w:pPr>
    </w:lvl>
    <w:lvl w:ilvl="6" w:tplc="B1965FD8">
      <w:start w:val="1"/>
      <w:numFmt w:val="decimal"/>
      <w:lvlText w:val="%7."/>
      <w:lvlJc w:val="left"/>
      <w:pPr>
        <w:ind w:left="4428" w:hanging="360"/>
      </w:pPr>
    </w:lvl>
    <w:lvl w:ilvl="7" w:tplc="792280E6">
      <w:start w:val="1"/>
      <w:numFmt w:val="lowerLetter"/>
      <w:lvlText w:val="%8."/>
      <w:lvlJc w:val="left"/>
      <w:pPr>
        <w:ind w:left="5148" w:hanging="360"/>
      </w:pPr>
    </w:lvl>
    <w:lvl w:ilvl="8" w:tplc="840AF3DE">
      <w:start w:val="1"/>
      <w:numFmt w:val="lowerRoman"/>
      <w:lvlText w:val="%9."/>
      <w:lvlJc w:val="right"/>
      <w:pPr>
        <w:ind w:left="5868" w:hanging="180"/>
      </w:pPr>
    </w:lvl>
  </w:abstractNum>
  <w:abstractNum w:abstractNumId="12" w15:restartNumberingAfterBreak="0">
    <w:nsid w:val="6D121404"/>
    <w:multiLevelType w:val="hybridMultilevel"/>
    <w:tmpl w:val="2B66371E"/>
    <w:lvl w:ilvl="0" w:tplc="D376F638">
      <w:start w:val="1"/>
      <w:numFmt w:val="bullet"/>
      <w:lvlText w:val="○"/>
      <w:lvlJc w:val="left"/>
      <w:pPr>
        <w:ind w:left="720" w:hanging="360"/>
      </w:pPr>
      <w:rPr>
        <w:rFonts w:hint="default" w:ascii="Symbol" w:hAnsi="Symbol"/>
      </w:rPr>
    </w:lvl>
    <w:lvl w:ilvl="1" w:tplc="52F623B0">
      <w:start w:val="1"/>
      <w:numFmt w:val="bullet"/>
      <w:lvlText w:val="o"/>
      <w:lvlJc w:val="left"/>
      <w:pPr>
        <w:ind w:left="1440" w:hanging="360"/>
      </w:pPr>
      <w:rPr>
        <w:rFonts w:hint="default" w:ascii="Courier New" w:hAnsi="Courier New"/>
      </w:rPr>
    </w:lvl>
    <w:lvl w:ilvl="2" w:tplc="7F0A11AC">
      <w:start w:val="1"/>
      <w:numFmt w:val="bullet"/>
      <w:lvlText w:val=""/>
      <w:lvlJc w:val="left"/>
      <w:pPr>
        <w:ind w:left="2160" w:hanging="360"/>
      </w:pPr>
      <w:rPr>
        <w:rFonts w:hint="default" w:ascii="Wingdings" w:hAnsi="Wingdings"/>
      </w:rPr>
    </w:lvl>
    <w:lvl w:ilvl="3" w:tplc="3042BC9E">
      <w:start w:val="1"/>
      <w:numFmt w:val="bullet"/>
      <w:lvlText w:val=""/>
      <w:lvlJc w:val="left"/>
      <w:pPr>
        <w:ind w:left="2880" w:hanging="360"/>
      </w:pPr>
      <w:rPr>
        <w:rFonts w:hint="default" w:ascii="Symbol" w:hAnsi="Symbol"/>
      </w:rPr>
    </w:lvl>
    <w:lvl w:ilvl="4" w:tplc="97226832">
      <w:start w:val="1"/>
      <w:numFmt w:val="bullet"/>
      <w:lvlText w:val="o"/>
      <w:lvlJc w:val="left"/>
      <w:pPr>
        <w:ind w:left="3600" w:hanging="360"/>
      </w:pPr>
      <w:rPr>
        <w:rFonts w:hint="default" w:ascii="Courier New" w:hAnsi="Courier New"/>
      </w:rPr>
    </w:lvl>
    <w:lvl w:ilvl="5" w:tplc="A282DAA8">
      <w:start w:val="1"/>
      <w:numFmt w:val="bullet"/>
      <w:lvlText w:val=""/>
      <w:lvlJc w:val="left"/>
      <w:pPr>
        <w:ind w:left="4320" w:hanging="360"/>
      </w:pPr>
      <w:rPr>
        <w:rFonts w:hint="default" w:ascii="Wingdings" w:hAnsi="Wingdings"/>
      </w:rPr>
    </w:lvl>
    <w:lvl w:ilvl="6" w:tplc="04D84944">
      <w:start w:val="1"/>
      <w:numFmt w:val="bullet"/>
      <w:lvlText w:val=""/>
      <w:lvlJc w:val="left"/>
      <w:pPr>
        <w:ind w:left="5040" w:hanging="360"/>
      </w:pPr>
      <w:rPr>
        <w:rFonts w:hint="default" w:ascii="Symbol" w:hAnsi="Symbol"/>
      </w:rPr>
    </w:lvl>
    <w:lvl w:ilvl="7" w:tplc="4DB2FDC8">
      <w:start w:val="1"/>
      <w:numFmt w:val="bullet"/>
      <w:lvlText w:val="o"/>
      <w:lvlJc w:val="left"/>
      <w:pPr>
        <w:ind w:left="5760" w:hanging="360"/>
      </w:pPr>
      <w:rPr>
        <w:rFonts w:hint="default" w:ascii="Courier New" w:hAnsi="Courier New"/>
      </w:rPr>
    </w:lvl>
    <w:lvl w:ilvl="8" w:tplc="A500668A">
      <w:start w:val="1"/>
      <w:numFmt w:val="bullet"/>
      <w:lvlText w:val=""/>
      <w:lvlJc w:val="left"/>
      <w:pPr>
        <w:ind w:left="6480" w:hanging="360"/>
      </w:pPr>
      <w:rPr>
        <w:rFonts w:hint="default" w:ascii="Wingdings" w:hAnsi="Wingdings"/>
      </w:rPr>
    </w:lvl>
  </w:abstractNum>
  <w:abstractNum w:abstractNumId="13" w15:restartNumberingAfterBreak="0">
    <w:nsid w:val="77361EDC"/>
    <w:multiLevelType w:val="hybridMultilevel"/>
    <w:tmpl w:val="3EEAE3EA"/>
    <w:lvl w:ilvl="0" w:tplc="3864A1F4">
      <w:start w:val="1"/>
      <w:numFmt w:val="bullet"/>
      <w:lvlText w:val=""/>
      <w:lvlJc w:val="left"/>
      <w:pPr>
        <w:ind w:left="720" w:hanging="360"/>
      </w:pPr>
      <w:rPr>
        <w:rFonts w:hint="default" w:ascii="Symbol" w:hAnsi="Symbol"/>
      </w:rPr>
    </w:lvl>
    <w:lvl w:ilvl="1" w:tplc="BB0C4E10">
      <w:start w:val="1"/>
      <w:numFmt w:val="bullet"/>
      <w:lvlText w:val="o"/>
      <w:lvlJc w:val="left"/>
      <w:pPr>
        <w:ind w:left="1440" w:hanging="360"/>
      </w:pPr>
      <w:rPr>
        <w:rFonts w:hint="default" w:ascii="Courier New" w:hAnsi="Courier New"/>
      </w:rPr>
    </w:lvl>
    <w:lvl w:ilvl="2" w:tplc="29EE1C44">
      <w:start w:val="1"/>
      <w:numFmt w:val="bullet"/>
      <w:lvlText w:val=""/>
      <w:lvlJc w:val="left"/>
      <w:pPr>
        <w:ind w:left="2160" w:hanging="360"/>
      </w:pPr>
      <w:rPr>
        <w:rFonts w:hint="default" w:ascii="Wingdings" w:hAnsi="Wingdings"/>
      </w:rPr>
    </w:lvl>
    <w:lvl w:ilvl="3" w:tplc="D7EAE572">
      <w:start w:val="1"/>
      <w:numFmt w:val="bullet"/>
      <w:lvlText w:val=""/>
      <w:lvlJc w:val="left"/>
      <w:pPr>
        <w:ind w:left="2880" w:hanging="360"/>
      </w:pPr>
      <w:rPr>
        <w:rFonts w:hint="default" w:ascii="Symbol" w:hAnsi="Symbol"/>
      </w:rPr>
    </w:lvl>
    <w:lvl w:ilvl="4" w:tplc="0CA67EF2">
      <w:start w:val="1"/>
      <w:numFmt w:val="bullet"/>
      <w:lvlText w:val="o"/>
      <w:lvlJc w:val="left"/>
      <w:pPr>
        <w:ind w:left="3600" w:hanging="360"/>
      </w:pPr>
      <w:rPr>
        <w:rFonts w:hint="default" w:ascii="Courier New" w:hAnsi="Courier New"/>
      </w:rPr>
    </w:lvl>
    <w:lvl w:ilvl="5" w:tplc="AEBE507C">
      <w:start w:val="1"/>
      <w:numFmt w:val="bullet"/>
      <w:lvlText w:val=""/>
      <w:lvlJc w:val="left"/>
      <w:pPr>
        <w:ind w:left="4320" w:hanging="360"/>
      </w:pPr>
      <w:rPr>
        <w:rFonts w:hint="default" w:ascii="Wingdings" w:hAnsi="Wingdings"/>
      </w:rPr>
    </w:lvl>
    <w:lvl w:ilvl="6" w:tplc="17D6E594">
      <w:start w:val="1"/>
      <w:numFmt w:val="bullet"/>
      <w:lvlText w:val=""/>
      <w:lvlJc w:val="left"/>
      <w:pPr>
        <w:ind w:left="5040" w:hanging="360"/>
      </w:pPr>
      <w:rPr>
        <w:rFonts w:hint="default" w:ascii="Symbol" w:hAnsi="Symbol"/>
      </w:rPr>
    </w:lvl>
    <w:lvl w:ilvl="7" w:tplc="047C7102">
      <w:start w:val="1"/>
      <w:numFmt w:val="bullet"/>
      <w:lvlText w:val="o"/>
      <w:lvlJc w:val="left"/>
      <w:pPr>
        <w:ind w:left="5760" w:hanging="360"/>
      </w:pPr>
      <w:rPr>
        <w:rFonts w:hint="default" w:ascii="Courier New" w:hAnsi="Courier New"/>
      </w:rPr>
    </w:lvl>
    <w:lvl w:ilvl="8" w:tplc="CEDC6EDE">
      <w:start w:val="1"/>
      <w:numFmt w:val="bullet"/>
      <w:lvlText w:val=""/>
      <w:lvlJc w:val="left"/>
      <w:pPr>
        <w:ind w:left="6480" w:hanging="360"/>
      </w:pPr>
      <w:rPr>
        <w:rFonts w:hint="default" w:ascii="Wingdings" w:hAnsi="Wingdings"/>
      </w:rPr>
    </w:lvl>
  </w:abstractNum>
  <w:abstractNum w:abstractNumId="14" w15:restartNumberingAfterBreak="0">
    <w:nsid w:val="7B832667"/>
    <w:multiLevelType w:val="hybridMultilevel"/>
    <w:tmpl w:val="DB1E9B9A"/>
    <w:lvl w:ilvl="0" w:tplc="0B9E0EA8">
      <w:start w:val="1"/>
      <w:numFmt w:val="bullet"/>
      <w:lvlText w:val=""/>
      <w:lvlJc w:val="left"/>
      <w:pPr>
        <w:ind w:left="720" w:hanging="360"/>
      </w:pPr>
      <w:rPr>
        <w:rFonts w:hint="default" w:ascii="Symbol" w:hAnsi="Symbol"/>
      </w:rPr>
    </w:lvl>
    <w:lvl w:ilvl="1" w:tplc="BE08D784">
      <w:start w:val="1"/>
      <w:numFmt w:val="bullet"/>
      <w:lvlText w:val=""/>
      <w:lvlJc w:val="left"/>
      <w:pPr>
        <w:ind w:left="1440" w:hanging="360"/>
      </w:pPr>
      <w:rPr>
        <w:rFonts w:hint="default" w:ascii="Symbol" w:hAnsi="Symbol"/>
      </w:rPr>
    </w:lvl>
    <w:lvl w:ilvl="2" w:tplc="88FEEE12">
      <w:start w:val="1"/>
      <w:numFmt w:val="bullet"/>
      <w:lvlText w:val=""/>
      <w:lvlJc w:val="left"/>
      <w:pPr>
        <w:ind w:left="2160" w:hanging="360"/>
      </w:pPr>
      <w:rPr>
        <w:rFonts w:hint="default" w:ascii="Wingdings" w:hAnsi="Wingdings"/>
      </w:rPr>
    </w:lvl>
    <w:lvl w:ilvl="3" w:tplc="DADCE876">
      <w:start w:val="1"/>
      <w:numFmt w:val="bullet"/>
      <w:lvlText w:val=""/>
      <w:lvlJc w:val="left"/>
      <w:pPr>
        <w:ind w:left="2880" w:hanging="360"/>
      </w:pPr>
      <w:rPr>
        <w:rFonts w:hint="default" w:ascii="Symbol" w:hAnsi="Symbol"/>
      </w:rPr>
    </w:lvl>
    <w:lvl w:ilvl="4" w:tplc="BA666954">
      <w:start w:val="1"/>
      <w:numFmt w:val="bullet"/>
      <w:lvlText w:val="o"/>
      <w:lvlJc w:val="left"/>
      <w:pPr>
        <w:ind w:left="3600" w:hanging="360"/>
      </w:pPr>
      <w:rPr>
        <w:rFonts w:hint="default" w:ascii="Courier New" w:hAnsi="Courier New"/>
      </w:rPr>
    </w:lvl>
    <w:lvl w:ilvl="5" w:tplc="39749356">
      <w:start w:val="1"/>
      <w:numFmt w:val="bullet"/>
      <w:lvlText w:val=""/>
      <w:lvlJc w:val="left"/>
      <w:pPr>
        <w:ind w:left="4320" w:hanging="360"/>
      </w:pPr>
      <w:rPr>
        <w:rFonts w:hint="default" w:ascii="Wingdings" w:hAnsi="Wingdings"/>
      </w:rPr>
    </w:lvl>
    <w:lvl w:ilvl="6" w:tplc="B0FC4100">
      <w:start w:val="1"/>
      <w:numFmt w:val="bullet"/>
      <w:lvlText w:val=""/>
      <w:lvlJc w:val="left"/>
      <w:pPr>
        <w:ind w:left="5040" w:hanging="360"/>
      </w:pPr>
      <w:rPr>
        <w:rFonts w:hint="default" w:ascii="Symbol" w:hAnsi="Symbol"/>
      </w:rPr>
    </w:lvl>
    <w:lvl w:ilvl="7" w:tplc="F79CC014">
      <w:start w:val="1"/>
      <w:numFmt w:val="bullet"/>
      <w:lvlText w:val="o"/>
      <w:lvlJc w:val="left"/>
      <w:pPr>
        <w:ind w:left="5760" w:hanging="360"/>
      </w:pPr>
      <w:rPr>
        <w:rFonts w:hint="default" w:ascii="Courier New" w:hAnsi="Courier New"/>
      </w:rPr>
    </w:lvl>
    <w:lvl w:ilvl="8" w:tplc="4FEA46B2">
      <w:start w:val="1"/>
      <w:numFmt w:val="bullet"/>
      <w:lvlText w:val=""/>
      <w:lvlJc w:val="left"/>
      <w:pPr>
        <w:ind w:left="6480" w:hanging="360"/>
      </w:pPr>
      <w:rPr>
        <w:rFonts w:hint="default" w:ascii="Wingdings" w:hAnsi="Wingdings"/>
      </w:rPr>
    </w:lvl>
  </w:abstractNum>
  <w:num w:numId="18">
    <w:abstractNumId w:val="17"/>
  </w:num>
  <w:num w:numId="17">
    <w:abstractNumId w:val="16"/>
  </w:num>
  <w:num w:numId="16">
    <w:abstractNumId w:val="15"/>
  </w:num>
  <w:num w:numId="1" w16cid:durableId="1529561927">
    <w:abstractNumId w:val="4"/>
  </w:num>
  <w:num w:numId="2" w16cid:durableId="2138326832">
    <w:abstractNumId w:val="3"/>
  </w:num>
  <w:num w:numId="3" w16cid:durableId="827206743">
    <w:abstractNumId w:val="1"/>
  </w:num>
  <w:num w:numId="4" w16cid:durableId="1462722784">
    <w:abstractNumId w:val="2"/>
  </w:num>
  <w:num w:numId="5" w16cid:durableId="750856353">
    <w:abstractNumId w:val="13"/>
  </w:num>
  <w:num w:numId="6" w16cid:durableId="674914462">
    <w:abstractNumId w:val="10"/>
  </w:num>
  <w:num w:numId="7" w16cid:durableId="1660765724">
    <w:abstractNumId w:val="0"/>
  </w:num>
  <w:num w:numId="8" w16cid:durableId="1933856011">
    <w:abstractNumId w:val="7"/>
  </w:num>
  <w:num w:numId="9" w16cid:durableId="1930848794">
    <w:abstractNumId w:val="12"/>
  </w:num>
  <w:num w:numId="10" w16cid:durableId="1412628795">
    <w:abstractNumId w:val="8"/>
  </w:num>
  <w:num w:numId="11" w16cid:durableId="2089839874">
    <w:abstractNumId w:val="14"/>
  </w:num>
  <w:num w:numId="12" w16cid:durableId="693456500">
    <w:abstractNumId w:val="11"/>
  </w:num>
  <w:num w:numId="13" w16cid:durableId="1285382830">
    <w:abstractNumId w:val="6"/>
  </w:num>
  <w:num w:numId="14" w16cid:durableId="1793279692">
    <w:abstractNumId w:val="9"/>
  </w:num>
  <w:num w:numId="15" w16cid:durableId="1028726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hideSpellingErrors/>
  <w:hideGrammaticalErrors/>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8B1"/>
    <w:rsid w:val="00016706"/>
    <w:rsid w:val="00096EEC"/>
    <w:rsid w:val="000A2099"/>
    <w:rsid w:val="000D122C"/>
    <w:rsid w:val="00103088"/>
    <w:rsid w:val="001466FC"/>
    <w:rsid w:val="00167C8A"/>
    <w:rsid w:val="00170178"/>
    <w:rsid w:val="001A5667"/>
    <w:rsid w:val="001E7D02"/>
    <w:rsid w:val="002C7DD3"/>
    <w:rsid w:val="002D40B4"/>
    <w:rsid w:val="002F2313"/>
    <w:rsid w:val="00304B71"/>
    <w:rsid w:val="003111A4"/>
    <w:rsid w:val="00317D74"/>
    <w:rsid w:val="003415BC"/>
    <w:rsid w:val="00363622"/>
    <w:rsid w:val="003B0F71"/>
    <w:rsid w:val="003E76F7"/>
    <w:rsid w:val="004028A8"/>
    <w:rsid w:val="00417209"/>
    <w:rsid w:val="00457682"/>
    <w:rsid w:val="00467BDD"/>
    <w:rsid w:val="00471F4F"/>
    <w:rsid w:val="004936D3"/>
    <w:rsid w:val="004947E7"/>
    <w:rsid w:val="004D6CE5"/>
    <w:rsid w:val="005014D9"/>
    <w:rsid w:val="0051178B"/>
    <w:rsid w:val="00513666"/>
    <w:rsid w:val="0053604F"/>
    <w:rsid w:val="00571D4C"/>
    <w:rsid w:val="005C022C"/>
    <w:rsid w:val="005C194C"/>
    <w:rsid w:val="00633CB9"/>
    <w:rsid w:val="00692A1B"/>
    <w:rsid w:val="006A4AA8"/>
    <w:rsid w:val="006B79C9"/>
    <w:rsid w:val="006C0D0F"/>
    <w:rsid w:val="006C2074"/>
    <w:rsid w:val="006D41EE"/>
    <w:rsid w:val="006D6CF3"/>
    <w:rsid w:val="006E414A"/>
    <w:rsid w:val="006E574A"/>
    <w:rsid w:val="006E586B"/>
    <w:rsid w:val="007003CC"/>
    <w:rsid w:val="00715FB4"/>
    <w:rsid w:val="0074226B"/>
    <w:rsid w:val="007A4A5D"/>
    <w:rsid w:val="007D0A22"/>
    <w:rsid w:val="007E5242"/>
    <w:rsid w:val="007E5FCB"/>
    <w:rsid w:val="007F42BB"/>
    <w:rsid w:val="007F69B9"/>
    <w:rsid w:val="008029DB"/>
    <w:rsid w:val="00836C4C"/>
    <w:rsid w:val="008902DA"/>
    <w:rsid w:val="008D3F5D"/>
    <w:rsid w:val="008E960D"/>
    <w:rsid w:val="00951467"/>
    <w:rsid w:val="00977308"/>
    <w:rsid w:val="009D72BD"/>
    <w:rsid w:val="009F2C25"/>
    <w:rsid w:val="00A07ACB"/>
    <w:rsid w:val="00A2200B"/>
    <w:rsid w:val="00A86549"/>
    <w:rsid w:val="00AC09BD"/>
    <w:rsid w:val="00AD0160"/>
    <w:rsid w:val="00B056D6"/>
    <w:rsid w:val="00B179E4"/>
    <w:rsid w:val="00B408B1"/>
    <w:rsid w:val="00B40CB7"/>
    <w:rsid w:val="00B42728"/>
    <w:rsid w:val="00B552A5"/>
    <w:rsid w:val="00B805FC"/>
    <w:rsid w:val="00B82E7A"/>
    <w:rsid w:val="00B97A4A"/>
    <w:rsid w:val="00BA7ABF"/>
    <w:rsid w:val="00BB3B2D"/>
    <w:rsid w:val="00C114FF"/>
    <w:rsid w:val="00C16ADC"/>
    <w:rsid w:val="00C76C51"/>
    <w:rsid w:val="00CA50E6"/>
    <w:rsid w:val="00CA7BAD"/>
    <w:rsid w:val="00D56DC4"/>
    <w:rsid w:val="00D63AAB"/>
    <w:rsid w:val="00DA41DD"/>
    <w:rsid w:val="00DB3DDE"/>
    <w:rsid w:val="00DC76B7"/>
    <w:rsid w:val="00DE0F65"/>
    <w:rsid w:val="00DE4286"/>
    <w:rsid w:val="00E24A94"/>
    <w:rsid w:val="00E451D4"/>
    <w:rsid w:val="00E87DFC"/>
    <w:rsid w:val="00EB202F"/>
    <w:rsid w:val="00EB305F"/>
    <w:rsid w:val="00ED21E4"/>
    <w:rsid w:val="00ED64DA"/>
    <w:rsid w:val="00F06157"/>
    <w:rsid w:val="00F3249A"/>
    <w:rsid w:val="00F53479"/>
    <w:rsid w:val="00FB0E38"/>
    <w:rsid w:val="00FB4E22"/>
    <w:rsid w:val="00FF6DDD"/>
    <w:rsid w:val="01D2F5C5"/>
    <w:rsid w:val="01E3CBF5"/>
    <w:rsid w:val="021A4592"/>
    <w:rsid w:val="02A3023B"/>
    <w:rsid w:val="0787C7AC"/>
    <w:rsid w:val="08D9AA60"/>
    <w:rsid w:val="09DE6D4C"/>
    <w:rsid w:val="0AC22F6B"/>
    <w:rsid w:val="0B99CE90"/>
    <w:rsid w:val="0D02C217"/>
    <w:rsid w:val="0D1C811A"/>
    <w:rsid w:val="0FF0BE74"/>
    <w:rsid w:val="10A9371B"/>
    <w:rsid w:val="13194123"/>
    <w:rsid w:val="136226B1"/>
    <w:rsid w:val="138803F8"/>
    <w:rsid w:val="1418CE6B"/>
    <w:rsid w:val="1479B885"/>
    <w:rsid w:val="14898313"/>
    <w:rsid w:val="14C3EA27"/>
    <w:rsid w:val="150E6AA2"/>
    <w:rsid w:val="15E046F0"/>
    <w:rsid w:val="17D46A8A"/>
    <w:rsid w:val="1800FA51"/>
    <w:rsid w:val="1EB11F3B"/>
    <w:rsid w:val="1EB661C0"/>
    <w:rsid w:val="20523221"/>
    <w:rsid w:val="21223E97"/>
    <w:rsid w:val="2332FE36"/>
    <w:rsid w:val="247D5674"/>
    <w:rsid w:val="262DBB16"/>
    <w:rsid w:val="26A2B057"/>
    <w:rsid w:val="27A18C02"/>
    <w:rsid w:val="2844BC29"/>
    <w:rsid w:val="2999949A"/>
    <w:rsid w:val="29E08C8A"/>
    <w:rsid w:val="2B6183B8"/>
    <w:rsid w:val="2BA074FE"/>
    <w:rsid w:val="2CACC583"/>
    <w:rsid w:val="2DDBDC9F"/>
    <w:rsid w:val="2EF15C69"/>
    <w:rsid w:val="30704371"/>
    <w:rsid w:val="30BCF41A"/>
    <w:rsid w:val="31439101"/>
    <w:rsid w:val="3160B045"/>
    <w:rsid w:val="316CEF0E"/>
    <w:rsid w:val="320C13D2"/>
    <w:rsid w:val="33B5E9E9"/>
    <w:rsid w:val="33E1A0BF"/>
    <w:rsid w:val="367553DF"/>
    <w:rsid w:val="36E4646A"/>
    <w:rsid w:val="37C574BC"/>
    <w:rsid w:val="38441BEF"/>
    <w:rsid w:val="3AD1F8B6"/>
    <w:rsid w:val="3C3E0DE4"/>
    <w:rsid w:val="3E5B22A7"/>
    <w:rsid w:val="3E5F72C5"/>
    <w:rsid w:val="3F5EACA2"/>
    <w:rsid w:val="4412A62C"/>
    <w:rsid w:val="448E5C18"/>
    <w:rsid w:val="44978DBB"/>
    <w:rsid w:val="45D50CFD"/>
    <w:rsid w:val="463472F4"/>
    <w:rsid w:val="4AA32AEE"/>
    <w:rsid w:val="4AAE13A2"/>
    <w:rsid w:val="4B612EEA"/>
    <w:rsid w:val="4C655652"/>
    <w:rsid w:val="4E84D928"/>
    <w:rsid w:val="5020A989"/>
    <w:rsid w:val="5020ABCE"/>
    <w:rsid w:val="5244D9AF"/>
    <w:rsid w:val="54948928"/>
    <w:rsid w:val="56485D7B"/>
    <w:rsid w:val="5704BBF1"/>
    <w:rsid w:val="58D9153A"/>
    <w:rsid w:val="5B86B67B"/>
    <w:rsid w:val="5BD28603"/>
    <w:rsid w:val="5C0CF756"/>
    <w:rsid w:val="5C3DDFBD"/>
    <w:rsid w:val="5D21BD26"/>
    <w:rsid w:val="5D938DEF"/>
    <w:rsid w:val="5FBFC8CA"/>
    <w:rsid w:val="60CAFEC2"/>
    <w:rsid w:val="60E545AD"/>
    <w:rsid w:val="64214A62"/>
    <w:rsid w:val="64E64485"/>
    <w:rsid w:val="65A21D99"/>
    <w:rsid w:val="65AE9524"/>
    <w:rsid w:val="67EB5012"/>
    <w:rsid w:val="68D25201"/>
    <w:rsid w:val="6ABA45AD"/>
    <w:rsid w:val="6B51AAB4"/>
    <w:rsid w:val="6D6105E0"/>
    <w:rsid w:val="6E1B9D7C"/>
    <w:rsid w:val="6F4D5028"/>
    <w:rsid w:val="70845963"/>
    <w:rsid w:val="715FEDCB"/>
    <w:rsid w:val="7317FA43"/>
    <w:rsid w:val="732334EA"/>
    <w:rsid w:val="73AB4C3C"/>
    <w:rsid w:val="76D6AA55"/>
    <w:rsid w:val="7890BE8F"/>
    <w:rsid w:val="79DC38BE"/>
    <w:rsid w:val="79F1E26C"/>
    <w:rsid w:val="7A0A43D1"/>
    <w:rsid w:val="7A26608B"/>
    <w:rsid w:val="7A8F85D7"/>
    <w:rsid w:val="7C1A5511"/>
    <w:rsid w:val="7CC09C17"/>
    <w:rsid w:val="7EE2A4CF"/>
    <w:rsid w:val="7F7F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4907B"/>
  <w15:docId w15:val="{B35DEB70-9924-334A-B6E8-802E8ABA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57C7F"/>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semiHidden/>
    <w:unhideWhenUsed/>
    <w:qFormat/>
    <w:rsid w:val="00057C7F"/>
    <w:pPr>
      <w:spacing w:before="100" w:beforeAutospacing="1" w:after="100" w:afterAutospacing="1"/>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semiHidden/>
    <w:unhideWhenUsed/>
    <w:qFormat/>
    <w:rsid w:val="00FC6994"/>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0053"/>
    <w:pPr>
      <w:tabs>
        <w:tab w:val="center" w:pos="4680"/>
        <w:tab w:val="right" w:pos="9360"/>
      </w:tabs>
    </w:pPr>
  </w:style>
  <w:style w:type="character" w:styleId="HeaderChar" w:customStyle="1">
    <w:name w:val="Header Char"/>
    <w:basedOn w:val="DefaultParagraphFont"/>
    <w:link w:val="Header"/>
    <w:uiPriority w:val="99"/>
    <w:rsid w:val="00080053"/>
  </w:style>
  <w:style w:type="paragraph" w:styleId="Footer">
    <w:name w:val="footer"/>
    <w:basedOn w:val="Normal"/>
    <w:link w:val="FooterChar"/>
    <w:uiPriority w:val="99"/>
    <w:unhideWhenUsed/>
    <w:rsid w:val="00080053"/>
    <w:pPr>
      <w:tabs>
        <w:tab w:val="center" w:pos="4680"/>
        <w:tab w:val="right" w:pos="9360"/>
      </w:tabs>
    </w:pPr>
  </w:style>
  <w:style w:type="character" w:styleId="FooterChar" w:customStyle="1">
    <w:name w:val="Footer Char"/>
    <w:basedOn w:val="DefaultParagraphFont"/>
    <w:link w:val="Footer"/>
    <w:uiPriority w:val="99"/>
    <w:rsid w:val="00080053"/>
  </w:style>
  <w:style w:type="paragraph" w:styleId="NormalWeb">
    <w:name w:val="Normal (Web)"/>
    <w:basedOn w:val="Normal"/>
    <w:uiPriority w:val="99"/>
    <w:unhideWhenUsed/>
    <w:rsid w:val="00080053"/>
    <w:pPr>
      <w:spacing w:before="100" w:beforeAutospacing="1" w:after="100" w:afterAutospacing="1"/>
    </w:pPr>
    <w:rPr>
      <w:rFonts w:ascii="Times New Roman" w:hAnsi="Times New Roman" w:eastAsia="Times New Roman" w:cs="Times New Roman"/>
    </w:rPr>
  </w:style>
  <w:style w:type="paragraph" w:styleId="ListParagraph">
    <w:name w:val="List Paragraph"/>
    <w:basedOn w:val="Normal"/>
    <w:uiPriority w:val="34"/>
    <w:qFormat/>
    <w:rsid w:val="00057C7F"/>
    <w:pPr>
      <w:ind w:left="720"/>
      <w:contextualSpacing/>
    </w:pPr>
  </w:style>
  <w:style w:type="character" w:styleId="Hyperlink">
    <w:name w:val="Hyperlink"/>
    <w:basedOn w:val="DefaultParagraphFont"/>
    <w:uiPriority w:val="99"/>
    <w:unhideWhenUsed/>
    <w:rsid w:val="00057C7F"/>
    <w:rPr>
      <w:color w:val="0000FF"/>
      <w:u w:val="single"/>
    </w:rPr>
  </w:style>
  <w:style w:type="character" w:styleId="UnresolvedMention">
    <w:name w:val="Unresolved Mention"/>
    <w:basedOn w:val="DefaultParagraphFont"/>
    <w:uiPriority w:val="99"/>
    <w:semiHidden/>
    <w:unhideWhenUsed/>
    <w:rsid w:val="00057C7F"/>
    <w:rPr>
      <w:color w:val="605E5C"/>
      <w:shd w:val="clear" w:color="auto" w:fill="E1DFDD"/>
    </w:rPr>
  </w:style>
  <w:style w:type="character" w:styleId="Heading2Char" w:customStyle="1">
    <w:name w:val="Heading 2 Char"/>
    <w:basedOn w:val="DefaultParagraphFont"/>
    <w:link w:val="Heading2"/>
    <w:uiPriority w:val="9"/>
    <w:rsid w:val="00057C7F"/>
    <w:rPr>
      <w:rFonts w:ascii="Times New Roman" w:hAnsi="Times New Roman" w:eastAsia="Times New Roman" w:cs="Times New Roman"/>
      <w:b/>
      <w:bCs/>
      <w:sz w:val="36"/>
      <w:szCs w:val="36"/>
    </w:rPr>
  </w:style>
  <w:style w:type="paragraph" w:styleId="keep-capturesub-title" w:customStyle="1">
    <w:name w:val="keep-capture__sub-title"/>
    <w:basedOn w:val="Normal"/>
    <w:rsid w:val="00057C7F"/>
    <w:pPr>
      <w:spacing w:before="100" w:beforeAutospacing="1" w:after="100" w:afterAutospacing="1"/>
    </w:pPr>
    <w:rPr>
      <w:rFonts w:ascii="Times New Roman" w:hAnsi="Times New Roman" w:eastAsia="Times New Roman" w:cs="Times New Roman"/>
    </w:rPr>
  </w:style>
  <w:style w:type="character" w:styleId="Heading1Char" w:customStyle="1">
    <w:name w:val="Heading 1 Char"/>
    <w:basedOn w:val="DefaultParagraphFont"/>
    <w:link w:val="Heading1"/>
    <w:uiPriority w:val="9"/>
    <w:rsid w:val="00057C7F"/>
    <w:rPr>
      <w:rFonts w:asciiTheme="majorHAnsi" w:hAnsiTheme="majorHAnsi" w:eastAsiaTheme="majorEastAsia" w:cstheme="majorBidi"/>
      <w:color w:val="2F5496" w:themeColor="accent1" w:themeShade="BF"/>
      <w:sz w:val="32"/>
      <w:szCs w:val="32"/>
    </w:rPr>
  </w:style>
  <w:style w:type="paragraph" w:styleId="herosubtitle" w:customStyle="1">
    <w:name w:val="hero__subtitle"/>
    <w:basedOn w:val="Normal"/>
    <w:rsid w:val="00057C7F"/>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9A1963"/>
    <w:rPr>
      <w:color w:val="954F72" w:themeColor="followedHyperlink"/>
      <w:u w:val="single"/>
    </w:rPr>
  </w:style>
  <w:style w:type="character" w:styleId="Heading3Char" w:customStyle="1">
    <w:name w:val="Heading 3 Char"/>
    <w:basedOn w:val="DefaultParagraphFont"/>
    <w:link w:val="Heading3"/>
    <w:uiPriority w:val="9"/>
    <w:semiHidden/>
    <w:rsid w:val="00FC6994"/>
    <w:rPr>
      <w:rFonts w:asciiTheme="majorHAnsi" w:hAnsiTheme="majorHAnsi" w:eastAsiaTheme="majorEastAsia"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PageNumber">
    <w:name w:val="page number"/>
    <w:basedOn w:val="DefaultParagraphFont"/>
    <w:uiPriority w:val="99"/>
    <w:semiHidden/>
    <w:unhideWhenUsed/>
    <w:rsid w:val="0036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4420">
      <w:bodyDiv w:val="1"/>
      <w:marLeft w:val="0"/>
      <w:marRight w:val="0"/>
      <w:marTop w:val="0"/>
      <w:marBottom w:val="0"/>
      <w:divBdr>
        <w:top w:val="none" w:sz="0" w:space="0" w:color="auto"/>
        <w:left w:val="none" w:sz="0" w:space="0" w:color="auto"/>
        <w:bottom w:val="none" w:sz="0" w:space="0" w:color="auto"/>
        <w:right w:val="none" w:sz="0" w:space="0" w:color="auto"/>
      </w:divBdr>
    </w:div>
    <w:div w:id="291718736">
      <w:bodyDiv w:val="1"/>
      <w:marLeft w:val="0"/>
      <w:marRight w:val="0"/>
      <w:marTop w:val="0"/>
      <w:marBottom w:val="0"/>
      <w:divBdr>
        <w:top w:val="none" w:sz="0" w:space="0" w:color="auto"/>
        <w:left w:val="none" w:sz="0" w:space="0" w:color="auto"/>
        <w:bottom w:val="none" w:sz="0" w:space="0" w:color="auto"/>
        <w:right w:val="none" w:sz="0" w:space="0" w:color="auto"/>
      </w:divBdr>
    </w:div>
    <w:div w:id="312762212">
      <w:bodyDiv w:val="1"/>
      <w:marLeft w:val="0"/>
      <w:marRight w:val="0"/>
      <w:marTop w:val="0"/>
      <w:marBottom w:val="0"/>
      <w:divBdr>
        <w:top w:val="none" w:sz="0" w:space="0" w:color="auto"/>
        <w:left w:val="none" w:sz="0" w:space="0" w:color="auto"/>
        <w:bottom w:val="none" w:sz="0" w:space="0" w:color="auto"/>
        <w:right w:val="none" w:sz="0" w:space="0" w:color="auto"/>
      </w:divBdr>
    </w:div>
    <w:div w:id="393551759">
      <w:bodyDiv w:val="1"/>
      <w:marLeft w:val="0"/>
      <w:marRight w:val="0"/>
      <w:marTop w:val="0"/>
      <w:marBottom w:val="0"/>
      <w:divBdr>
        <w:top w:val="none" w:sz="0" w:space="0" w:color="auto"/>
        <w:left w:val="none" w:sz="0" w:space="0" w:color="auto"/>
        <w:bottom w:val="none" w:sz="0" w:space="0" w:color="auto"/>
        <w:right w:val="none" w:sz="0" w:space="0" w:color="auto"/>
      </w:divBdr>
    </w:div>
    <w:div w:id="519705658">
      <w:bodyDiv w:val="1"/>
      <w:marLeft w:val="0"/>
      <w:marRight w:val="0"/>
      <w:marTop w:val="0"/>
      <w:marBottom w:val="0"/>
      <w:divBdr>
        <w:top w:val="none" w:sz="0" w:space="0" w:color="auto"/>
        <w:left w:val="none" w:sz="0" w:space="0" w:color="auto"/>
        <w:bottom w:val="none" w:sz="0" w:space="0" w:color="auto"/>
        <w:right w:val="none" w:sz="0" w:space="0" w:color="auto"/>
      </w:divBdr>
    </w:div>
    <w:div w:id="528838891">
      <w:bodyDiv w:val="1"/>
      <w:marLeft w:val="0"/>
      <w:marRight w:val="0"/>
      <w:marTop w:val="0"/>
      <w:marBottom w:val="0"/>
      <w:divBdr>
        <w:top w:val="none" w:sz="0" w:space="0" w:color="auto"/>
        <w:left w:val="none" w:sz="0" w:space="0" w:color="auto"/>
        <w:bottom w:val="none" w:sz="0" w:space="0" w:color="auto"/>
        <w:right w:val="none" w:sz="0" w:space="0" w:color="auto"/>
      </w:divBdr>
    </w:div>
    <w:div w:id="538009625">
      <w:bodyDiv w:val="1"/>
      <w:marLeft w:val="0"/>
      <w:marRight w:val="0"/>
      <w:marTop w:val="0"/>
      <w:marBottom w:val="0"/>
      <w:divBdr>
        <w:top w:val="none" w:sz="0" w:space="0" w:color="auto"/>
        <w:left w:val="none" w:sz="0" w:space="0" w:color="auto"/>
        <w:bottom w:val="none" w:sz="0" w:space="0" w:color="auto"/>
        <w:right w:val="none" w:sz="0" w:space="0" w:color="auto"/>
      </w:divBdr>
    </w:div>
    <w:div w:id="746734471">
      <w:bodyDiv w:val="1"/>
      <w:marLeft w:val="0"/>
      <w:marRight w:val="0"/>
      <w:marTop w:val="0"/>
      <w:marBottom w:val="0"/>
      <w:divBdr>
        <w:top w:val="none" w:sz="0" w:space="0" w:color="auto"/>
        <w:left w:val="none" w:sz="0" w:space="0" w:color="auto"/>
        <w:bottom w:val="none" w:sz="0" w:space="0" w:color="auto"/>
        <w:right w:val="none" w:sz="0" w:space="0" w:color="auto"/>
      </w:divBdr>
    </w:div>
    <w:div w:id="789322714">
      <w:bodyDiv w:val="1"/>
      <w:marLeft w:val="0"/>
      <w:marRight w:val="0"/>
      <w:marTop w:val="0"/>
      <w:marBottom w:val="0"/>
      <w:divBdr>
        <w:top w:val="none" w:sz="0" w:space="0" w:color="auto"/>
        <w:left w:val="none" w:sz="0" w:space="0" w:color="auto"/>
        <w:bottom w:val="none" w:sz="0" w:space="0" w:color="auto"/>
        <w:right w:val="none" w:sz="0" w:space="0" w:color="auto"/>
      </w:divBdr>
    </w:div>
    <w:div w:id="799568675">
      <w:bodyDiv w:val="1"/>
      <w:marLeft w:val="0"/>
      <w:marRight w:val="0"/>
      <w:marTop w:val="0"/>
      <w:marBottom w:val="0"/>
      <w:divBdr>
        <w:top w:val="none" w:sz="0" w:space="0" w:color="auto"/>
        <w:left w:val="none" w:sz="0" w:space="0" w:color="auto"/>
        <w:bottom w:val="none" w:sz="0" w:space="0" w:color="auto"/>
        <w:right w:val="none" w:sz="0" w:space="0" w:color="auto"/>
      </w:divBdr>
    </w:div>
    <w:div w:id="927807976">
      <w:bodyDiv w:val="1"/>
      <w:marLeft w:val="0"/>
      <w:marRight w:val="0"/>
      <w:marTop w:val="0"/>
      <w:marBottom w:val="0"/>
      <w:divBdr>
        <w:top w:val="none" w:sz="0" w:space="0" w:color="auto"/>
        <w:left w:val="none" w:sz="0" w:space="0" w:color="auto"/>
        <w:bottom w:val="none" w:sz="0" w:space="0" w:color="auto"/>
        <w:right w:val="none" w:sz="0" w:space="0" w:color="auto"/>
      </w:divBdr>
    </w:div>
    <w:div w:id="1053237905">
      <w:bodyDiv w:val="1"/>
      <w:marLeft w:val="0"/>
      <w:marRight w:val="0"/>
      <w:marTop w:val="0"/>
      <w:marBottom w:val="0"/>
      <w:divBdr>
        <w:top w:val="none" w:sz="0" w:space="0" w:color="auto"/>
        <w:left w:val="none" w:sz="0" w:space="0" w:color="auto"/>
        <w:bottom w:val="none" w:sz="0" w:space="0" w:color="auto"/>
        <w:right w:val="none" w:sz="0" w:space="0" w:color="auto"/>
      </w:divBdr>
    </w:div>
    <w:div w:id="1311519528">
      <w:bodyDiv w:val="1"/>
      <w:marLeft w:val="0"/>
      <w:marRight w:val="0"/>
      <w:marTop w:val="0"/>
      <w:marBottom w:val="0"/>
      <w:divBdr>
        <w:top w:val="none" w:sz="0" w:space="0" w:color="auto"/>
        <w:left w:val="none" w:sz="0" w:space="0" w:color="auto"/>
        <w:bottom w:val="none" w:sz="0" w:space="0" w:color="auto"/>
        <w:right w:val="none" w:sz="0" w:space="0" w:color="auto"/>
      </w:divBdr>
    </w:div>
    <w:div w:id="1657303089">
      <w:bodyDiv w:val="1"/>
      <w:marLeft w:val="0"/>
      <w:marRight w:val="0"/>
      <w:marTop w:val="0"/>
      <w:marBottom w:val="0"/>
      <w:divBdr>
        <w:top w:val="none" w:sz="0" w:space="0" w:color="auto"/>
        <w:left w:val="none" w:sz="0" w:space="0" w:color="auto"/>
        <w:bottom w:val="none" w:sz="0" w:space="0" w:color="auto"/>
        <w:right w:val="none" w:sz="0" w:space="0" w:color="auto"/>
      </w:divBdr>
    </w:div>
    <w:div w:id="1879202247">
      <w:bodyDiv w:val="1"/>
      <w:marLeft w:val="0"/>
      <w:marRight w:val="0"/>
      <w:marTop w:val="0"/>
      <w:marBottom w:val="0"/>
      <w:divBdr>
        <w:top w:val="none" w:sz="0" w:space="0" w:color="auto"/>
        <w:left w:val="none" w:sz="0" w:space="0" w:color="auto"/>
        <w:bottom w:val="none" w:sz="0" w:space="0" w:color="auto"/>
        <w:right w:val="none" w:sz="0" w:space="0" w:color="auto"/>
      </w:divBdr>
    </w:div>
    <w:div w:id="18810850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7" /><Relationship Type="http://schemas.openxmlformats.org/officeDocument/2006/relationships/glossaryDocument" Target="glossary/document.xml" Id="R3a0dad6cba1541e6" /><Relationship Type="http://schemas.openxmlformats.org/officeDocument/2006/relationships/hyperlink" Target="https://ocaliorg.sharepoint.com/:b:/s/LifespanTransitionCenter/ESpIMQsDUk9Ol5026Ro7p3wBoebVAWXhX-rILn3jMAQ8cg?e=ydoNhG" TargetMode="External" Id="Rfae4758abe034305" /><Relationship Type="http://schemas.openxmlformats.org/officeDocument/2006/relationships/hyperlink" Target="https://ocaliorg.sharepoint.com/:b:/s/LifespanTransitionCenter/ETDDMZBO8D1Ij9Yb9-LMgZEBUJy_tkjYbBPqtpMsWOO0XA?e=V41WVo" TargetMode="External" Id="R4a1722f80aad4494" /><Relationship Type="http://schemas.openxmlformats.org/officeDocument/2006/relationships/hyperlink" Target="https://ohioemploymentfirst.org/view.php?nav_id=484" TargetMode="External" Id="Ra3eaddcee7eb4e92" /><Relationship Type="http://schemas.openxmlformats.org/officeDocument/2006/relationships/hyperlink" Target="https://ohioemploymentfirst.org/view.php?nav_id=619" TargetMode="External" Id="Rdc508018c67440cd" /><Relationship Type="http://schemas.openxmlformats.org/officeDocument/2006/relationships/hyperlink" Target="https://bit.ly/37ytaTv" TargetMode="External" Id="Rd438926310b24721" /><Relationship Type="http://schemas.microsoft.com/office/2020/10/relationships/intelligence" Target="intelligence2.xml" Id="R3f81c906ba594d1f" /></Relationships>
</file>

<file path=word/_rels/footer2.xml.rels><?xml version="1.0" encoding="UTF-8" standalone="yes"?>
<Relationships xmlns="http://schemas.openxmlformats.org/package/2006/relationships"><Relationship Id="rId1" Type="http://schemas.openxmlformats.org/officeDocument/2006/relationships/hyperlink" Target="http://www.ohioemploymentfir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b08e4e9-9fed-4633-b1be-5a254cb54685}"/>
      </w:docPartPr>
      <w:docPartBody>
        <w:p w14:paraId="7912CCD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258C21E21A6459E275B01AB7DF1AD" ma:contentTypeVersion="16" ma:contentTypeDescription="Create a new document." ma:contentTypeScope="" ma:versionID="96dff540732bc7b447a5dc09e100b1ea">
  <xsd:schema xmlns:xsd="http://www.w3.org/2001/XMLSchema" xmlns:xs="http://www.w3.org/2001/XMLSchema" xmlns:p="http://schemas.microsoft.com/office/2006/metadata/properties" xmlns:ns2="8fe5d291-518b-4111-a258-3a4222d551ea" xmlns:ns3="5cf0b33e-1905-47e5-996b-0077f99af4d6" targetNamespace="http://schemas.microsoft.com/office/2006/metadata/properties" ma:root="true" ma:fieldsID="7c58672685ae5ef492878a0229249a3a" ns2:_="" ns3:_="">
    <xsd:import namespace="8fe5d291-518b-4111-a258-3a4222d551ea"/>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5d291-518b-4111-a258-3a4222d5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ddcd57-84d1-4efd-b16d-73b006936c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aa2d04-3348-4be5-b415-0c4ba4372c78}" ma:internalName="TaxCatchAll" ma:showField="CatchAllData" ma:web="5cf0b33e-1905-47e5-996b-0077f99af4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H2hDr+iy1dC/8gVj8N8ZmAtMLIg==">AMUW2mUDFSgGHdat2M+XqsLq56XpXwL8LziFWaDf5GXcKwi+SoSYs0dWeJym+GPanF8SAnAy0J7P7UOvWTwNq795aBjil4EYxnS6aDAb6+h7MC34jbraQRE=</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f0b33e-1905-47e5-996b-0077f99af4d6" xsi:nil="true"/>
    <lcf76f155ced4ddcb4097134ff3c332f xmlns="8fe5d291-518b-4111-a258-3a4222d551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8EA528-A65C-431E-AD3F-02EFFF0AD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5d291-518b-4111-a258-3a4222d551ea"/>
    <ds:schemaRef ds:uri="5cf0b33e-1905-47e5-996b-0077f99a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E0A181A-37F1-479D-8F40-6FE10FC97128}">
  <ds:schemaRefs>
    <ds:schemaRef ds:uri="http://schemas.microsoft.com/sharepoint/v3/contenttype/forms"/>
  </ds:schemaRefs>
</ds:datastoreItem>
</file>

<file path=customXml/itemProps4.xml><?xml version="1.0" encoding="utf-8"?>
<ds:datastoreItem xmlns:ds="http://schemas.openxmlformats.org/officeDocument/2006/customXml" ds:itemID="{891631DB-6A56-4532-BEA7-668FBB02A478}">
  <ds:schemaRefs>
    <ds:schemaRef ds:uri="http://schemas.microsoft.com/office/2006/metadata/properties"/>
    <ds:schemaRef ds:uri="http://schemas.microsoft.com/office/infopath/2007/PartnerControls"/>
    <ds:schemaRef ds:uri="5cf0b33e-1905-47e5-996b-0077f99af4d6"/>
    <ds:schemaRef ds:uri="8fe5d291-518b-4111-a258-3a4222d551e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Starr Dobush</dc:creator>
  <lastModifiedBy>Elizabeth Wietmarschen</lastModifiedBy>
  <revision>5</revision>
  <lastPrinted>2021-09-21T21:02:00.0000000Z</lastPrinted>
  <dcterms:created xsi:type="dcterms:W3CDTF">2023-03-23T18:39:00.0000000Z</dcterms:created>
  <dcterms:modified xsi:type="dcterms:W3CDTF">2023-05-22T17:11:32.4215788Z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0x010100535258C21E21A6459E275B01AB7DF1AD</vt:lpwstr>
  </property>
  <property fmtid="{D5CDD505-2E9C-101B-9397-08002B2CF9AE}" pid="3" name="MediaServiceImageTags">
    <vt:lpwstr/>
  </property>
</Properties>
</file>